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85" w:rsidRPr="00C76485" w:rsidRDefault="00773A8D" w:rsidP="00C76485">
      <w:pPr>
        <w:spacing w:after="0" w:line="240" w:lineRule="auto"/>
        <w:jc w:val="center"/>
        <w:rPr>
          <w:rFonts w:ascii="Times New Roman" w:eastAsia="Times New Roman" w:hAnsi="Times New Roman"/>
          <w:sz w:val="28"/>
          <w:szCs w:val="24"/>
          <w:lang w:eastAsia="ru-RU"/>
        </w:rPr>
      </w:pPr>
      <w:r>
        <w:rPr>
          <w:noProof/>
          <w:lang w:eastAsia="ru-RU"/>
        </w:rPr>
        <w:drawing>
          <wp:anchor distT="0" distB="0" distL="114300" distR="114300" simplePos="0" relativeHeight="251657728" behindDoc="0" locked="0" layoutInCell="1" allowOverlap="1">
            <wp:simplePos x="0" y="0"/>
            <wp:positionH relativeFrom="column">
              <wp:posOffset>2777490</wp:posOffset>
            </wp:positionH>
            <wp:positionV relativeFrom="paragraph">
              <wp:posOffset>82550</wp:posOffset>
            </wp:positionV>
            <wp:extent cx="571500" cy="723900"/>
            <wp:effectExtent l="0" t="0" r="0" b="0"/>
            <wp:wrapNone/>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Бойкопону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485" w:rsidRPr="00C76485" w:rsidRDefault="00C76485" w:rsidP="00C76485">
      <w:pPr>
        <w:spacing w:after="0" w:line="240" w:lineRule="auto"/>
        <w:jc w:val="center"/>
        <w:rPr>
          <w:rFonts w:ascii="Times New Roman" w:eastAsia="Times New Roman" w:hAnsi="Times New Roman"/>
          <w:b/>
          <w:sz w:val="27"/>
          <w:szCs w:val="27"/>
          <w:lang w:eastAsia="ru-RU"/>
        </w:rPr>
      </w:pPr>
    </w:p>
    <w:p w:rsidR="00C76485" w:rsidRPr="00C76485" w:rsidRDefault="00C76485" w:rsidP="00C76485">
      <w:pPr>
        <w:spacing w:after="0" w:line="240" w:lineRule="auto"/>
        <w:jc w:val="center"/>
        <w:rPr>
          <w:rFonts w:ascii="Times New Roman" w:eastAsia="Times New Roman" w:hAnsi="Times New Roman"/>
          <w:b/>
          <w:sz w:val="27"/>
          <w:szCs w:val="27"/>
          <w:lang w:eastAsia="ru-RU"/>
        </w:rPr>
      </w:pPr>
    </w:p>
    <w:p w:rsidR="00C76485" w:rsidRPr="00C76485" w:rsidRDefault="00C76485" w:rsidP="00C76485">
      <w:pPr>
        <w:tabs>
          <w:tab w:val="left" w:pos="7710"/>
        </w:tabs>
        <w:spacing w:after="0" w:line="240" w:lineRule="auto"/>
        <w:rPr>
          <w:rFonts w:ascii="Times New Roman" w:eastAsia="Times New Roman" w:hAnsi="Times New Roman"/>
          <w:b/>
          <w:sz w:val="27"/>
          <w:szCs w:val="27"/>
          <w:lang w:eastAsia="ru-RU"/>
        </w:rPr>
      </w:pPr>
      <w:r w:rsidRPr="00C76485">
        <w:rPr>
          <w:rFonts w:ascii="Times New Roman" w:eastAsia="Times New Roman" w:hAnsi="Times New Roman"/>
          <w:b/>
          <w:sz w:val="27"/>
          <w:szCs w:val="27"/>
          <w:lang w:eastAsia="ru-RU"/>
        </w:rPr>
        <w:tab/>
      </w:r>
    </w:p>
    <w:p w:rsidR="00C76485" w:rsidRPr="00C76485" w:rsidRDefault="00C76485" w:rsidP="00C76485">
      <w:pPr>
        <w:spacing w:after="0" w:line="240" w:lineRule="auto"/>
        <w:jc w:val="center"/>
        <w:rPr>
          <w:rFonts w:ascii="Times New Roman" w:eastAsia="Times New Roman" w:hAnsi="Times New Roman"/>
          <w:b/>
          <w:sz w:val="27"/>
          <w:szCs w:val="27"/>
          <w:lang w:eastAsia="ru-RU"/>
        </w:rPr>
      </w:pPr>
      <w:r w:rsidRPr="00C76485">
        <w:rPr>
          <w:rFonts w:ascii="Times New Roman" w:eastAsia="Times New Roman" w:hAnsi="Times New Roman"/>
          <w:b/>
          <w:sz w:val="27"/>
          <w:szCs w:val="27"/>
          <w:lang w:eastAsia="ru-RU"/>
        </w:rPr>
        <w:t>СОВЕТ БОЙКОПОНУРСКОГО СЕЛЬСКОГО ПОСЕЛЕНИЯ</w:t>
      </w:r>
    </w:p>
    <w:p w:rsidR="00C76485" w:rsidRPr="00C76485" w:rsidRDefault="00C76485" w:rsidP="00C76485">
      <w:pPr>
        <w:spacing w:after="0" w:line="240" w:lineRule="auto"/>
        <w:jc w:val="center"/>
        <w:rPr>
          <w:rFonts w:ascii="Times New Roman" w:eastAsia="Times New Roman" w:hAnsi="Times New Roman"/>
          <w:b/>
          <w:sz w:val="27"/>
          <w:szCs w:val="27"/>
          <w:lang w:eastAsia="ru-RU"/>
        </w:rPr>
      </w:pPr>
      <w:r w:rsidRPr="00C76485">
        <w:rPr>
          <w:rFonts w:ascii="Times New Roman" w:eastAsia="Times New Roman" w:hAnsi="Times New Roman"/>
          <w:b/>
          <w:sz w:val="27"/>
          <w:szCs w:val="27"/>
          <w:lang w:eastAsia="ru-RU"/>
        </w:rPr>
        <w:t>КАЛИНИНСКОГО РАЙОНА</w:t>
      </w:r>
    </w:p>
    <w:p w:rsidR="00C76485" w:rsidRPr="006C32A7" w:rsidRDefault="00C76485" w:rsidP="00C76485">
      <w:pPr>
        <w:spacing w:after="0" w:line="240" w:lineRule="auto"/>
        <w:jc w:val="center"/>
        <w:rPr>
          <w:rFonts w:ascii="Times New Roman" w:eastAsia="Times New Roman" w:hAnsi="Times New Roman"/>
          <w:sz w:val="28"/>
          <w:szCs w:val="28"/>
          <w:lang w:eastAsia="ru-RU"/>
        </w:rPr>
      </w:pPr>
    </w:p>
    <w:p w:rsidR="00C76485" w:rsidRPr="00C76485" w:rsidRDefault="00C76485" w:rsidP="00C76485">
      <w:pPr>
        <w:spacing w:after="0" w:line="240" w:lineRule="auto"/>
        <w:jc w:val="center"/>
        <w:rPr>
          <w:rFonts w:ascii="Times New Roman" w:eastAsia="Times New Roman" w:hAnsi="Times New Roman"/>
          <w:b/>
          <w:sz w:val="32"/>
          <w:szCs w:val="32"/>
          <w:lang w:eastAsia="ru-RU"/>
        </w:rPr>
      </w:pPr>
      <w:r w:rsidRPr="00C76485">
        <w:rPr>
          <w:rFonts w:ascii="Times New Roman" w:eastAsia="Times New Roman" w:hAnsi="Times New Roman"/>
          <w:b/>
          <w:sz w:val="32"/>
          <w:szCs w:val="32"/>
          <w:lang w:eastAsia="ru-RU"/>
        </w:rPr>
        <w:t>РЕШЕНИ</w:t>
      </w:r>
      <w:r w:rsidR="006C32A7">
        <w:rPr>
          <w:rFonts w:ascii="Times New Roman" w:eastAsia="Times New Roman" w:hAnsi="Times New Roman"/>
          <w:b/>
          <w:sz w:val="32"/>
          <w:szCs w:val="32"/>
          <w:lang w:eastAsia="ru-RU"/>
        </w:rPr>
        <w:t>Е</w:t>
      </w:r>
    </w:p>
    <w:p w:rsidR="00C76485" w:rsidRPr="006C32A7" w:rsidRDefault="00C76485" w:rsidP="00C76485">
      <w:pPr>
        <w:spacing w:after="0" w:line="240" w:lineRule="auto"/>
        <w:jc w:val="center"/>
        <w:rPr>
          <w:rFonts w:ascii="Times New Roman" w:eastAsia="Times New Roman" w:hAnsi="Times New Roman"/>
          <w:sz w:val="28"/>
          <w:szCs w:val="28"/>
          <w:lang w:eastAsia="ru-RU"/>
        </w:rPr>
      </w:pPr>
    </w:p>
    <w:p w:rsidR="006C32A7" w:rsidRPr="006C32A7" w:rsidRDefault="006C32A7" w:rsidP="00C76485">
      <w:pPr>
        <w:spacing w:after="0" w:line="240" w:lineRule="auto"/>
        <w:jc w:val="center"/>
        <w:rPr>
          <w:rFonts w:ascii="Times New Roman" w:eastAsia="Times New Roman" w:hAnsi="Times New Roman"/>
          <w:sz w:val="28"/>
          <w:szCs w:val="28"/>
          <w:lang w:eastAsia="ru-RU"/>
        </w:rPr>
      </w:pPr>
    </w:p>
    <w:p w:rsidR="00C76485" w:rsidRPr="00C76485" w:rsidRDefault="00C76485" w:rsidP="00C76485">
      <w:pPr>
        <w:spacing w:after="0" w:line="240" w:lineRule="auto"/>
        <w:jc w:val="center"/>
        <w:rPr>
          <w:rFonts w:ascii="Times New Roman" w:eastAsia="Times New Roman" w:hAnsi="Times New Roman"/>
          <w:b/>
          <w:sz w:val="26"/>
          <w:szCs w:val="26"/>
          <w:lang w:eastAsia="ru-RU"/>
        </w:rPr>
      </w:pPr>
      <w:r w:rsidRPr="00C76485">
        <w:rPr>
          <w:rFonts w:ascii="Times New Roman" w:eastAsia="Times New Roman" w:hAnsi="Times New Roman"/>
          <w:b/>
          <w:sz w:val="26"/>
          <w:szCs w:val="26"/>
          <w:lang w:eastAsia="ru-RU"/>
        </w:rPr>
        <w:t xml:space="preserve">от </w:t>
      </w:r>
      <w:r w:rsidR="00E240D8">
        <w:rPr>
          <w:rFonts w:ascii="Times New Roman" w:eastAsia="Times New Roman" w:hAnsi="Times New Roman"/>
          <w:b/>
          <w:sz w:val="26"/>
          <w:szCs w:val="26"/>
          <w:lang w:eastAsia="ru-RU"/>
        </w:rPr>
        <w:t>27.03.2024 г.</w:t>
      </w:r>
      <w:r w:rsidRPr="00C76485">
        <w:rPr>
          <w:rFonts w:ascii="Times New Roman" w:eastAsia="Times New Roman" w:hAnsi="Times New Roman"/>
          <w:b/>
          <w:sz w:val="26"/>
          <w:szCs w:val="26"/>
          <w:lang w:eastAsia="ru-RU"/>
        </w:rPr>
        <w:t xml:space="preserve">                                                                  № </w:t>
      </w:r>
      <w:r w:rsidR="00E240D8">
        <w:rPr>
          <w:rFonts w:ascii="Times New Roman" w:eastAsia="Times New Roman" w:hAnsi="Times New Roman"/>
          <w:b/>
          <w:sz w:val="26"/>
          <w:szCs w:val="26"/>
          <w:lang w:eastAsia="ru-RU"/>
        </w:rPr>
        <w:t>185</w:t>
      </w:r>
    </w:p>
    <w:p w:rsidR="00C76485" w:rsidRPr="00C76485" w:rsidRDefault="00C76485" w:rsidP="00C76485">
      <w:pPr>
        <w:spacing w:after="0" w:line="240" w:lineRule="auto"/>
        <w:jc w:val="center"/>
        <w:rPr>
          <w:rFonts w:ascii="Times New Roman" w:eastAsia="Times New Roman" w:hAnsi="Times New Roman"/>
          <w:sz w:val="26"/>
          <w:szCs w:val="26"/>
          <w:lang w:eastAsia="ru-RU"/>
        </w:rPr>
      </w:pPr>
      <w:r w:rsidRPr="00C76485">
        <w:rPr>
          <w:rFonts w:ascii="Times New Roman" w:eastAsia="Times New Roman" w:hAnsi="Times New Roman"/>
          <w:sz w:val="26"/>
          <w:szCs w:val="26"/>
          <w:lang w:eastAsia="ru-RU"/>
        </w:rPr>
        <w:t>хутор Бойкопонура</w:t>
      </w:r>
    </w:p>
    <w:p w:rsidR="00C76485" w:rsidRDefault="00C76485" w:rsidP="00BF799D">
      <w:pPr>
        <w:spacing w:after="0" w:line="240" w:lineRule="auto"/>
        <w:jc w:val="center"/>
        <w:outlineLvl w:val="0"/>
        <w:rPr>
          <w:rFonts w:ascii="Times New Roman" w:eastAsia="Times New Roman" w:hAnsi="Times New Roman"/>
          <w:bCs/>
          <w:kern w:val="36"/>
          <w:sz w:val="28"/>
          <w:szCs w:val="28"/>
          <w:lang w:eastAsia="ru-RU"/>
        </w:rPr>
      </w:pPr>
    </w:p>
    <w:p w:rsidR="00C76485" w:rsidRPr="00C76485" w:rsidRDefault="00C76485" w:rsidP="00BF799D">
      <w:pPr>
        <w:spacing w:after="0" w:line="240" w:lineRule="auto"/>
        <w:jc w:val="center"/>
        <w:outlineLvl w:val="0"/>
        <w:rPr>
          <w:rFonts w:ascii="Times New Roman" w:eastAsia="Times New Roman" w:hAnsi="Times New Roman"/>
          <w:bCs/>
          <w:kern w:val="36"/>
          <w:sz w:val="28"/>
          <w:szCs w:val="28"/>
          <w:lang w:eastAsia="ru-RU"/>
        </w:rPr>
      </w:pPr>
    </w:p>
    <w:p w:rsidR="00C76485" w:rsidRDefault="00263318" w:rsidP="00BF799D">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О внесении изменени</w:t>
      </w:r>
      <w:r w:rsidR="00C76485">
        <w:rPr>
          <w:rFonts w:ascii="Times New Roman" w:eastAsia="Times New Roman" w:hAnsi="Times New Roman"/>
          <w:b/>
          <w:bCs/>
          <w:kern w:val="36"/>
          <w:sz w:val="28"/>
          <w:szCs w:val="28"/>
          <w:lang w:eastAsia="ru-RU"/>
        </w:rPr>
        <w:t>я</w:t>
      </w:r>
      <w:r>
        <w:rPr>
          <w:rFonts w:ascii="Times New Roman" w:eastAsia="Times New Roman" w:hAnsi="Times New Roman"/>
          <w:b/>
          <w:bCs/>
          <w:kern w:val="36"/>
          <w:sz w:val="28"/>
          <w:szCs w:val="28"/>
          <w:lang w:eastAsia="ru-RU"/>
        </w:rPr>
        <w:t xml:space="preserve"> в решение </w:t>
      </w:r>
      <w:r w:rsidRPr="00263318">
        <w:rPr>
          <w:rFonts w:ascii="Times New Roman" w:eastAsia="Times New Roman" w:hAnsi="Times New Roman"/>
          <w:b/>
          <w:bCs/>
          <w:kern w:val="36"/>
          <w:sz w:val="28"/>
          <w:szCs w:val="28"/>
          <w:lang w:eastAsia="ru-RU"/>
        </w:rPr>
        <w:t>Совет</w:t>
      </w:r>
      <w:r>
        <w:rPr>
          <w:rFonts w:ascii="Times New Roman" w:eastAsia="Times New Roman" w:hAnsi="Times New Roman"/>
          <w:b/>
          <w:bCs/>
          <w:kern w:val="36"/>
          <w:sz w:val="28"/>
          <w:szCs w:val="28"/>
          <w:lang w:eastAsia="ru-RU"/>
        </w:rPr>
        <w:t>а</w:t>
      </w:r>
      <w:r w:rsidRPr="00263318">
        <w:rPr>
          <w:rFonts w:ascii="Times New Roman" w:eastAsia="Times New Roman" w:hAnsi="Times New Roman"/>
          <w:b/>
          <w:bCs/>
          <w:kern w:val="36"/>
          <w:sz w:val="28"/>
          <w:szCs w:val="28"/>
          <w:lang w:eastAsia="ru-RU"/>
        </w:rPr>
        <w:t xml:space="preserve"> </w:t>
      </w:r>
    </w:p>
    <w:p w:rsidR="00C76485" w:rsidRDefault="00C76485" w:rsidP="00BF799D">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Бойкопонурского </w:t>
      </w:r>
      <w:r w:rsidR="00263318" w:rsidRPr="00263318">
        <w:rPr>
          <w:rFonts w:ascii="Times New Roman" w:eastAsia="Times New Roman" w:hAnsi="Times New Roman"/>
          <w:b/>
          <w:bCs/>
          <w:kern w:val="36"/>
          <w:sz w:val="28"/>
          <w:szCs w:val="28"/>
          <w:lang w:eastAsia="ru-RU"/>
        </w:rPr>
        <w:t xml:space="preserve">сельского поселения </w:t>
      </w:r>
    </w:p>
    <w:p w:rsidR="00C76485" w:rsidRDefault="00263318" w:rsidP="00BF799D">
      <w:pPr>
        <w:spacing w:after="0" w:line="240" w:lineRule="auto"/>
        <w:jc w:val="center"/>
        <w:outlineLvl w:val="0"/>
        <w:rPr>
          <w:rFonts w:ascii="Times New Roman" w:eastAsia="Times New Roman" w:hAnsi="Times New Roman"/>
          <w:b/>
          <w:bCs/>
          <w:kern w:val="36"/>
          <w:sz w:val="28"/>
          <w:szCs w:val="28"/>
          <w:lang w:eastAsia="ru-RU"/>
        </w:rPr>
      </w:pPr>
      <w:r w:rsidRPr="00263318">
        <w:rPr>
          <w:rFonts w:ascii="Times New Roman" w:eastAsia="Times New Roman" w:hAnsi="Times New Roman"/>
          <w:b/>
          <w:bCs/>
          <w:kern w:val="36"/>
          <w:sz w:val="28"/>
          <w:szCs w:val="28"/>
          <w:lang w:eastAsia="ru-RU"/>
        </w:rPr>
        <w:t xml:space="preserve">Калининского района </w:t>
      </w:r>
      <w:r>
        <w:rPr>
          <w:rFonts w:ascii="Times New Roman" w:eastAsia="Times New Roman" w:hAnsi="Times New Roman"/>
          <w:b/>
          <w:bCs/>
          <w:kern w:val="36"/>
          <w:sz w:val="28"/>
          <w:szCs w:val="28"/>
          <w:lang w:eastAsia="ru-RU"/>
        </w:rPr>
        <w:t>от 2</w:t>
      </w:r>
      <w:r w:rsidR="00C76485">
        <w:rPr>
          <w:rFonts w:ascii="Times New Roman" w:eastAsia="Times New Roman" w:hAnsi="Times New Roman"/>
          <w:b/>
          <w:bCs/>
          <w:kern w:val="36"/>
          <w:sz w:val="28"/>
          <w:szCs w:val="28"/>
          <w:lang w:eastAsia="ru-RU"/>
        </w:rPr>
        <w:t>6</w:t>
      </w:r>
      <w:r w:rsidR="008B0CB2">
        <w:rPr>
          <w:rFonts w:ascii="Times New Roman" w:eastAsia="Times New Roman" w:hAnsi="Times New Roman"/>
          <w:b/>
          <w:bCs/>
          <w:kern w:val="36"/>
          <w:sz w:val="28"/>
          <w:szCs w:val="28"/>
          <w:lang w:eastAsia="ru-RU"/>
        </w:rPr>
        <w:t xml:space="preserve"> января </w:t>
      </w:r>
      <w:r>
        <w:rPr>
          <w:rFonts w:ascii="Times New Roman" w:eastAsia="Times New Roman" w:hAnsi="Times New Roman"/>
          <w:b/>
          <w:bCs/>
          <w:kern w:val="36"/>
          <w:sz w:val="28"/>
          <w:szCs w:val="28"/>
          <w:lang w:eastAsia="ru-RU"/>
        </w:rPr>
        <w:t>2022</w:t>
      </w:r>
      <w:r w:rsidR="008B0CB2">
        <w:rPr>
          <w:rFonts w:ascii="Times New Roman" w:eastAsia="Times New Roman" w:hAnsi="Times New Roman"/>
          <w:b/>
          <w:bCs/>
          <w:kern w:val="36"/>
          <w:sz w:val="28"/>
          <w:szCs w:val="28"/>
          <w:lang w:eastAsia="ru-RU"/>
        </w:rPr>
        <w:t xml:space="preserve"> года</w:t>
      </w:r>
      <w:r>
        <w:rPr>
          <w:rFonts w:ascii="Times New Roman" w:eastAsia="Times New Roman" w:hAnsi="Times New Roman"/>
          <w:b/>
          <w:bCs/>
          <w:kern w:val="36"/>
          <w:sz w:val="28"/>
          <w:szCs w:val="28"/>
          <w:lang w:eastAsia="ru-RU"/>
        </w:rPr>
        <w:t xml:space="preserve"> № 102 </w:t>
      </w:r>
    </w:p>
    <w:p w:rsidR="00C76485" w:rsidRDefault="008B0CB2" w:rsidP="00BF799D">
      <w:pPr>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r w:rsidR="00893568" w:rsidRPr="00224BA0">
        <w:rPr>
          <w:rFonts w:ascii="Times New Roman" w:eastAsia="Times New Roman" w:hAnsi="Times New Roman"/>
          <w:b/>
          <w:bCs/>
          <w:kern w:val="36"/>
          <w:sz w:val="28"/>
          <w:szCs w:val="28"/>
          <w:lang w:eastAsia="ru-RU"/>
        </w:rPr>
        <w:t xml:space="preserve">Об утверждении Положения о муниципальном контроле </w:t>
      </w:r>
    </w:p>
    <w:p w:rsidR="00C76485" w:rsidRDefault="00893568" w:rsidP="00BF799D">
      <w:pPr>
        <w:spacing w:after="0" w:line="240" w:lineRule="auto"/>
        <w:jc w:val="center"/>
        <w:outlineLvl w:val="0"/>
        <w:rPr>
          <w:rFonts w:ascii="Times New Roman" w:eastAsia="Times New Roman" w:hAnsi="Times New Roman"/>
          <w:b/>
          <w:bCs/>
          <w:kern w:val="36"/>
          <w:sz w:val="28"/>
          <w:szCs w:val="28"/>
          <w:lang w:eastAsia="ru-RU"/>
        </w:rPr>
      </w:pPr>
      <w:r w:rsidRPr="00224BA0">
        <w:rPr>
          <w:rFonts w:ascii="Times New Roman" w:eastAsia="Times New Roman" w:hAnsi="Times New Roman"/>
          <w:b/>
          <w:bCs/>
          <w:kern w:val="36"/>
          <w:sz w:val="28"/>
          <w:szCs w:val="28"/>
          <w:lang w:eastAsia="ru-RU"/>
        </w:rPr>
        <w:t xml:space="preserve">на автомобильном транспорте, городском наземном </w:t>
      </w:r>
    </w:p>
    <w:p w:rsidR="00C76485" w:rsidRDefault="00893568" w:rsidP="00BF799D">
      <w:pPr>
        <w:spacing w:after="0" w:line="240" w:lineRule="auto"/>
        <w:jc w:val="center"/>
        <w:outlineLvl w:val="0"/>
        <w:rPr>
          <w:rFonts w:ascii="Times New Roman" w:eastAsia="Times New Roman" w:hAnsi="Times New Roman"/>
          <w:b/>
          <w:bCs/>
          <w:kern w:val="36"/>
          <w:sz w:val="28"/>
          <w:szCs w:val="28"/>
          <w:lang w:eastAsia="ru-RU"/>
        </w:rPr>
      </w:pPr>
      <w:r w:rsidRPr="00224BA0">
        <w:rPr>
          <w:rFonts w:ascii="Times New Roman" w:eastAsia="Times New Roman" w:hAnsi="Times New Roman"/>
          <w:b/>
          <w:bCs/>
          <w:kern w:val="36"/>
          <w:sz w:val="28"/>
          <w:szCs w:val="28"/>
          <w:lang w:eastAsia="ru-RU"/>
        </w:rPr>
        <w:t xml:space="preserve">электрическом транспорте и в дорожном хозяйстве </w:t>
      </w:r>
    </w:p>
    <w:p w:rsidR="00893568" w:rsidRPr="00224BA0" w:rsidRDefault="00893568" w:rsidP="00BF799D">
      <w:pPr>
        <w:spacing w:after="0" w:line="240" w:lineRule="auto"/>
        <w:jc w:val="center"/>
        <w:outlineLvl w:val="0"/>
        <w:rPr>
          <w:rFonts w:ascii="Times New Roman" w:eastAsia="Times New Roman" w:hAnsi="Times New Roman"/>
          <w:b/>
          <w:bCs/>
          <w:kern w:val="36"/>
          <w:sz w:val="28"/>
          <w:szCs w:val="28"/>
          <w:lang w:eastAsia="ru-RU"/>
        </w:rPr>
      </w:pPr>
      <w:r w:rsidRPr="00224BA0">
        <w:rPr>
          <w:rFonts w:ascii="Times New Roman" w:eastAsia="Times New Roman" w:hAnsi="Times New Roman"/>
          <w:b/>
          <w:bCs/>
          <w:kern w:val="36"/>
          <w:sz w:val="28"/>
          <w:szCs w:val="28"/>
          <w:lang w:eastAsia="ru-RU"/>
        </w:rPr>
        <w:t>в границах населенных пунктов поселения</w:t>
      </w:r>
      <w:r w:rsidR="008B0CB2">
        <w:rPr>
          <w:rFonts w:ascii="Times New Roman" w:eastAsia="Times New Roman" w:hAnsi="Times New Roman"/>
          <w:b/>
          <w:bCs/>
          <w:kern w:val="36"/>
          <w:sz w:val="28"/>
          <w:szCs w:val="28"/>
          <w:lang w:eastAsia="ru-RU"/>
        </w:rPr>
        <w:t>"</w:t>
      </w:r>
    </w:p>
    <w:p w:rsidR="00893568" w:rsidRPr="00C76485" w:rsidRDefault="00893568" w:rsidP="00BF799D">
      <w:pPr>
        <w:spacing w:after="0" w:line="240" w:lineRule="auto"/>
        <w:rPr>
          <w:rFonts w:ascii="Times New Roman" w:eastAsia="Times New Roman" w:hAnsi="Times New Roman"/>
          <w:sz w:val="28"/>
          <w:szCs w:val="28"/>
          <w:lang w:eastAsia="ru-RU"/>
        </w:rPr>
      </w:pPr>
    </w:p>
    <w:p w:rsidR="00893568" w:rsidRPr="00C76485" w:rsidRDefault="00893568" w:rsidP="00BF799D">
      <w:pPr>
        <w:spacing w:after="0" w:line="240" w:lineRule="auto"/>
        <w:rPr>
          <w:rFonts w:ascii="Times New Roman" w:eastAsia="Times New Roman" w:hAnsi="Times New Roman"/>
          <w:sz w:val="28"/>
          <w:szCs w:val="28"/>
          <w:lang w:eastAsia="ru-RU"/>
        </w:rPr>
      </w:pPr>
    </w:p>
    <w:p w:rsidR="00893568" w:rsidRPr="00263318" w:rsidRDefault="0038131E" w:rsidP="00BF79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893568" w:rsidRPr="00263318">
        <w:rPr>
          <w:rFonts w:ascii="Times New Roman" w:eastAsia="Times New Roman" w:hAnsi="Times New Roman"/>
          <w:sz w:val="28"/>
          <w:szCs w:val="28"/>
          <w:lang w:eastAsia="ru-RU"/>
        </w:rPr>
        <w:t xml:space="preserve"> </w:t>
      </w:r>
      <w:r w:rsidR="00263318" w:rsidRPr="00263318">
        <w:rPr>
          <w:rFonts w:ascii="Times New Roman" w:eastAsia="Times New Roman" w:hAnsi="Times New Roman"/>
          <w:sz w:val="28"/>
          <w:szCs w:val="28"/>
          <w:lang w:eastAsia="ru-RU"/>
        </w:rPr>
        <w:t>соответствии с Федеральным законом</w:t>
      </w:r>
      <w:r w:rsidR="00893568" w:rsidRPr="00263318">
        <w:rPr>
          <w:rFonts w:ascii="Times New Roman" w:eastAsia="Times New Roman" w:hAnsi="Times New Roman"/>
          <w:sz w:val="28"/>
          <w:szCs w:val="28"/>
          <w:lang w:eastAsia="ru-RU"/>
        </w:rPr>
        <w:t xml:space="preserve"> о</w:t>
      </w:r>
      <w:r w:rsidR="008B0CB2">
        <w:rPr>
          <w:rFonts w:ascii="Times New Roman" w:eastAsia="Times New Roman" w:hAnsi="Times New Roman"/>
          <w:sz w:val="28"/>
          <w:szCs w:val="28"/>
          <w:lang w:eastAsia="ru-RU"/>
        </w:rPr>
        <w:t>т 6 октября 2003 года № 131-ФЗ "</w:t>
      </w:r>
      <w:r w:rsidR="00893568" w:rsidRPr="00263318">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8B0CB2">
        <w:rPr>
          <w:rFonts w:ascii="Times New Roman" w:eastAsia="Times New Roman" w:hAnsi="Times New Roman"/>
          <w:sz w:val="28"/>
          <w:szCs w:val="28"/>
          <w:lang w:eastAsia="ru-RU"/>
        </w:rPr>
        <w:t>"</w:t>
      </w:r>
      <w:r w:rsidR="00893568" w:rsidRPr="00263318">
        <w:rPr>
          <w:rFonts w:ascii="Times New Roman" w:eastAsia="Times New Roman" w:hAnsi="Times New Roman"/>
          <w:sz w:val="28"/>
          <w:szCs w:val="28"/>
          <w:lang w:eastAsia="ru-RU"/>
        </w:rPr>
        <w:t xml:space="preserve">, </w:t>
      </w:r>
      <w:r w:rsidR="00263318" w:rsidRPr="00263318">
        <w:rPr>
          <w:rFonts w:ascii="Times New Roman" w:eastAsia="Times New Roman" w:hAnsi="Times New Roman"/>
          <w:sz w:val="28"/>
          <w:szCs w:val="28"/>
          <w:lang w:eastAsia="ru-RU"/>
        </w:rPr>
        <w:t>Федеральным законом</w:t>
      </w:r>
      <w:r w:rsidR="00893568" w:rsidRPr="00263318">
        <w:rPr>
          <w:rFonts w:ascii="Times New Roman" w:eastAsia="Times New Roman" w:hAnsi="Times New Roman"/>
          <w:sz w:val="28"/>
          <w:szCs w:val="28"/>
          <w:lang w:eastAsia="ru-RU"/>
        </w:rPr>
        <w:t xml:space="preserve"> от 31 июля 2020 года № 248-ФЗ </w:t>
      </w:r>
      <w:r w:rsidR="008B0CB2">
        <w:rPr>
          <w:rFonts w:ascii="Times New Roman" w:eastAsia="Times New Roman" w:hAnsi="Times New Roman"/>
          <w:sz w:val="28"/>
          <w:szCs w:val="28"/>
          <w:lang w:eastAsia="ru-RU"/>
        </w:rPr>
        <w:t>"</w:t>
      </w:r>
      <w:r w:rsidR="00893568" w:rsidRPr="00263318">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w:t>
      </w:r>
      <w:r w:rsidR="008B0CB2">
        <w:rPr>
          <w:rFonts w:ascii="Times New Roman" w:eastAsia="Times New Roman" w:hAnsi="Times New Roman"/>
          <w:sz w:val="28"/>
          <w:szCs w:val="28"/>
          <w:lang w:eastAsia="ru-RU"/>
        </w:rPr>
        <w:t>"</w:t>
      </w:r>
      <w:r w:rsidR="00893568" w:rsidRPr="00263318">
        <w:rPr>
          <w:rFonts w:ascii="Times New Roman" w:eastAsia="Times New Roman" w:hAnsi="Times New Roman"/>
          <w:sz w:val="28"/>
          <w:szCs w:val="28"/>
          <w:lang w:eastAsia="ru-RU"/>
        </w:rPr>
        <w:t xml:space="preserve">, </w:t>
      </w:r>
      <w:r w:rsidR="00D05A9D" w:rsidRPr="00D05A9D">
        <w:rPr>
          <w:rFonts w:ascii="Times New Roman" w:eastAsia="Times New Roman" w:hAnsi="Times New Roman"/>
          <w:sz w:val="28"/>
          <w:szCs w:val="28"/>
          <w:lang w:eastAsia="ru-RU"/>
        </w:rPr>
        <w:t>рассмотрев протест прокуратуры Калининского района Краснодарского края от 2</w:t>
      </w:r>
      <w:r w:rsidR="00D05A9D">
        <w:rPr>
          <w:rFonts w:ascii="Times New Roman" w:eastAsia="Times New Roman" w:hAnsi="Times New Roman"/>
          <w:sz w:val="28"/>
          <w:szCs w:val="28"/>
          <w:lang w:eastAsia="ru-RU"/>
        </w:rPr>
        <w:t>5.</w:t>
      </w:r>
      <w:r w:rsidR="00D05A9D" w:rsidRPr="00D05A9D">
        <w:rPr>
          <w:rFonts w:ascii="Times New Roman" w:eastAsia="Times New Roman" w:hAnsi="Times New Roman"/>
          <w:sz w:val="28"/>
          <w:szCs w:val="28"/>
          <w:lang w:eastAsia="ru-RU"/>
        </w:rPr>
        <w:t>0</w:t>
      </w:r>
      <w:r w:rsidR="00D05A9D">
        <w:rPr>
          <w:rFonts w:ascii="Times New Roman" w:eastAsia="Times New Roman" w:hAnsi="Times New Roman"/>
          <w:sz w:val="28"/>
          <w:szCs w:val="28"/>
          <w:lang w:eastAsia="ru-RU"/>
        </w:rPr>
        <w:t>8</w:t>
      </w:r>
      <w:r w:rsidR="00D05A9D" w:rsidRPr="00D05A9D">
        <w:rPr>
          <w:rFonts w:ascii="Times New Roman" w:eastAsia="Times New Roman" w:hAnsi="Times New Roman"/>
          <w:sz w:val="28"/>
          <w:szCs w:val="28"/>
          <w:lang w:eastAsia="ru-RU"/>
        </w:rPr>
        <w:t>.2023 г. № 7-02/Прдп</w:t>
      </w:r>
      <w:r w:rsidR="00D05A9D">
        <w:rPr>
          <w:rFonts w:ascii="Times New Roman" w:eastAsia="Times New Roman" w:hAnsi="Times New Roman"/>
          <w:sz w:val="28"/>
          <w:szCs w:val="28"/>
          <w:lang w:eastAsia="ru-RU"/>
        </w:rPr>
        <w:t>684</w:t>
      </w:r>
      <w:r w:rsidR="00D05A9D" w:rsidRPr="00D05A9D">
        <w:rPr>
          <w:rFonts w:ascii="Times New Roman" w:eastAsia="Times New Roman" w:hAnsi="Times New Roman"/>
          <w:sz w:val="28"/>
          <w:szCs w:val="28"/>
          <w:lang w:eastAsia="ru-RU"/>
        </w:rPr>
        <w:t>-23-20030028,</w:t>
      </w:r>
      <w:r w:rsidR="00D05A9D">
        <w:rPr>
          <w:rFonts w:ascii="Times New Roman" w:eastAsia="Times New Roman" w:hAnsi="Times New Roman"/>
          <w:sz w:val="28"/>
          <w:szCs w:val="28"/>
          <w:lang w:eastAsia="ru-RU"/>
        </w:rPr>
        <w:t xml:space="preserve"> </w:t>
      </w:r>
      <w:r w:rsidR="00893568" w:rsidRPr="00263318">
        <w:rPr>
          <w:rFonts w:ascii="Times New Roman" w:eastAsia="Times New Roman" w:hAnsi="Times New Roman"/>
          <w:sz w:val="28"/>
          <w:szCs w:val="28"/>
          <w:lang w:eastAsia="ru-RU"/>
        </w:rPr>
        <w:t xml:space="preserve">Совет </w:t>
      </w:r>
      <w:r w:rsidR="00C76485">
        <w:rPr>
          <w:rFonts w:ascii="Times New Roman" w:eastAsia="Times New Roman" w:hAnsi="Times New Roman"/>
          <w:sz w:val="28"/>
          <w:szCs w:val="28"/>
          <w:lang w:eastAsia="ru-RU"/>
        </w:rPr>
        <w:t>Бойкопонурского</w:t>
      </w:r>
      <w:r w:rsidR="00893568" w:rsidRPr="00263318">
        <w:rPr>
          <w:rFonts w:ascii="Times New Roman" w:eastAsia="Times New Roman" w:hAnsi="Times New Roman"/>
          <w:sz w:val="28"/>
          <w:szCs w:val="28"/>
          <w:lang w:eastAsia="ru-RU"/>
        </w:rPr>
        <w:t xml:space="preserve"> сельского поселения </w:t>
      </w:r>
      <w:r w:rsidR="00BF799D" w:rsidRPr="00263318">
        <w:rPr>
          <w:rFonts w:ascii="Times New Roman" w:eastAsia="Times New Roman" w:hAnsi="Times New Roman"/>
          <w:sz w:val="28"/>
          <w:szCs w:val="28"/>
          <w:lang w:eastAsia="ru-RU"/>
        </w:rPr>
        <w:t>Калининского</w:t>
      </w:r>
      <w:r w:rsidR="00FD5AC4" w:rsidRPr="00263318">
        <w:rPr>
          <w:rFonts w:ascii="Times New Roman" w:eastAsia="Times New Roman" w:hAnsi="Times New Roman"/>
          <w:sz w:val="28"/>
          <w:szCs w:val="28"/>
          <w:lang w:eastAsia="ru-RU"/>
        </w:rPr>
        <w:t xml:space="preserve"> района РЕШИЛ</w:t>
      </w:r>
      <w:r w:rsidR="00893568" w:rsidRPr="00263318">
        <w:rPr>
          <w:rFonts w:ascii="Times New Roman" w:eastAsia="Times New Roman" w:hAnsi="Times New Roman"/>
          <w:sz w:val="28"/>
          <w:szCs w:val="28"/>
          <w:lang w:eastAsia="ru-RU"/>
        </w:rPr>
        <w:t>:</w:t>
      </w:r>
    </w:p>
    <w:p w:rsidR="00F90E2C" w:rsidRPr="00F90E2C" w:rsidRDefault="00893568" w:rsidP="00F90E2C">
      <w:pPr>
        <w:spacing w:after="0" w:line="240" w:lineRule="auto"/>
        <w:ind w:firstLine="709"/>
        <w:jc w:val="both"/>
        <w:rPr>
          <w:rFonts w:ascii="Times New Roman" w:eastAsia="Times New Roman" w:hAnsi="Times New Roman"/>
          <w:sz w:val="28"/>
          <w:szCs w:val="28"/>
          <w:lang w:eastAsia="ru-RU"/>
        </w:rPr>
      </w:pPr>
      <w:r w:rsidRPr="00F90E2C">
        <w:rPr>
          <w:rFonts w:ascii="Times New Roman" w:eastAsia="Times New Roman" w:hAnsi="Times New Roman"/>
          <w:sz w:val="28"/>
          <w:szCs w:val="28"/>
          <w:lang w:eastAsia="ru-RU"/>
        </w:rPr>
        <w:t>1.</w:t>
      </w:r>
      <w:r w:rsidR="00263318" w:rsidRPr="00F90E2C">
        <w:rPr>
          <w:rFonts w:ascii="Times New Roman" w:eastAsia="Times New Roman" w:hAnsi="Times New Roman"/>
          <w:sz w:val="28"/>
          <w:szCs w:val="28"/>
          <w:lang w:eastAsia="ru-RU"/>
        </w:rPr>
        <w:t xml:space="preserve"> </w:t>
      </w:r>
      <w:r w:rsidR="00C76485" w:rsidRPr="00F90E2C">
        <w:rPr>
          <w:rFonts w:ascii="Times New Roman" w:eastAsia="Times New Roman" w:hAnsi="Times New Roman"/>
          <w:sz w:val="28"/>
          <w:szCs w:val="28"/>
          <w:lang w:eastAsia="ru-RU"/>
        </w:rPr>
        <w:t xml:space="preserve">Внести изменение </w:t>
      </w:r>
      <w:r w:rsidR="00C76485" w:rsidRPr="00F90E2C">
        <w:rPr>
          <w:rFonts w:ascii="Times New Roman" w:eastAsia="Times New Roman" w:hAnsi="Times New Roman"/>
          <w:bCs/>
          <w:kern w:val="36"/>
          <w:sz w:val="28"/>
          <w:szCs w:val="28"/>
          <w:lang w:eastAsia="ru-RU"/>
        </w:rPr>
        <w:t>в решение Совета Бойкопонурского сельского поселения Калининского района от 26</w:t>
      </w:r>
      <w:r w:rsidR="008B0CB2">
        <w:rPr>
          <w:rFonts w:ascii="Times New Roman" w:eastAsia="Times New Roman" w:hAnsi="Times New Roman"/>
          <w:bCs/>
          <w:kern w:val="36"/>
          <w:sz w:val="28"/>
          <w:szCs w:val="28"/>
          <w:lang w:eastAsia="ru-RU"/>
        </w:rPr>
        <w:t xml:space="preserve"> января </w:t>
      </w:r>
      <w:r w:rsidR="00C76485" w:rsidRPr="00F90E2C">
        <w:rPr>
          <w:rFonts w:ascii="Times New Roman" w:eastAsia="Times New Roman" w:hAnsi="Times New Roman"/>
          <w:bCs/>
          <w:kern w:val="36"/>
          <w:sz w:val="28"/>
          <w:szCs w:val="28"/>
          <w:lang w:eastAsia="ru-RU"/>
        </w:rPr>
        <w:t>2022</w:t>
      </w:r>
      <w:r w:rsidR="008B0CB2">
        <w:rPr>
          <w:rFonts w:ascii="Times New Roman" w:eastAsia="Times New Roman" w:hAnsi="Times New Roman"/>
          <w:bCs/>
          <w:kern w:val="36"/>
          <w:sz w:val="28"/>
          <w:szCs w:val="28"/>
          <w:lang w:eastAsia="ru-RU"/>
        </w:rPr>
        <w:t xml:space="preserve"> года</w:t>
      </w:r>
      <w:r w:rsidR="00C76485" w:rsidRPr="00F90E2C">
        <w:rPr>
          <w:rFonts w:ascii="Times New Roman" w:eastAsia="Times New Roman" w:hAnsi="Times New Roman"/>
          <w:bCs/>
          <w:kern w:val="36"/>
          <w:sz w:val="28"/>
          <w:szCs w:val="28"/>
          <w:lang w:eastAsia="ru-RU"/>
        </w:rPr>
        <w:t xml:space="preserve"> № 102 </w:t>
      </w:r>
      <w:r w:rsidR="008B0CB2">
        <w:rPr>
          <w:rFonts w:ascii="Times New Roman" w:eastAsia="Times New Roman" w:hAnsi="Times New Roman"/>
          <w:bCs/>
          <w:kern w:val="36"/>
          <w:sz w:val="28"/>
          <w:szCs w:val="28"/>
          <w:lang w:eastAsia="ru-RU"/>
        </w:rPr>
        <w:t>"</w:t>
      </w:r>
      <w:r w:rsidR="00C76485" w:rsidRPr="00F90E2C">
        <w:rPr>
          <w:rFonts w:ascii="Times New Roman" w:eastAsia="Times New Roman" w:hAnsi="Times New Roman"/>
          <w:bCs/>
          <w:kern w:val="36"/>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r w:rsidR="008B0CB2">
        <w:rPr>
          <w:rFonts w:ascii="Times New Roman" w:eastAsia="Times New Roman" w:hAnsi="Times New Roman"/>
          <w:bCs/>
          <w:kern w:val="36"/>
          <w:sz w:val="28"/>
          <w:szCs w:val="28"/>
          <w:lang w:eastAsia="ru-RU"/>
        </w:rPr>
        <w:t>"</w:t>
      </w:r>
      <w:r w:rsidR="00C76485" w:rsidRPr="00F90E2C">
        <w:rPr>
          <w:rFonts w:ascii="Times New Roman" w:eastAsia="Times New Roman" w:hAnsi="Times New Roman"/>
          <w:bCs/>
          <w:kern w:val="36"/>
          <w:sz w:val="28"/>
          <w:szCs w:val="28"/>
          <w:lang w:eastAsia="ru-RU"/>
        </w:rPr>
        <w:t xml:space="preserve">, </w:t>
      </w:r>
      <w:r w:rsidR="00F90E2C" w:rsidRPr="00F90E2C">
        <w:rPr>
          <w:rFonts w:ascii="Times New Roman" w:eastAsia="Times New Roman" w:hAnsi="Times New Roman"/>
          <w:bCs/>
          <w:kern w:val="36"/>
          <w:sz w:val="28"/>
          <w:szCs w:val="28"/>
          <w:lang w:eastAsia="ru-RU"/>
        </w:rPr>
        <w:t xml:space="preserve">дополнив </w:t>
      </w:r>
      <w:r w:rsidR="00F90E2C" w:rsidRPr="00F90E2C">
        <w:rPr>
          <w:rFonts w:ascii="Times New Roman" w:eastAsia="Times New Roman" w:hAnsi="Times New Roman"/>
          <w:bCs/>
          <w:sz w:val="28"/>
          <w:szCs w:val="28"/>
          <w:lang w:eastAsia="ru-RU"/>
        </w:rPr>
        <w:t>Положение</w:t>
      </w:r>
      <w:r w:rsidR="00F90E2C">
        <w:rPr>
          <w:rFonts w:ascii="Times New Roman" w:eastAsia="Times New Roman" w:hAnsi="Times New Roman"/>
          <w:bCs/>
          <w:sz w:val="28"/>
          <w:szCs w:val="28"/>
          <w:lang w:eastAsia="ru-RU"/>
        </w:rPr>
        <w:t xml:space="preserve"> </w:t>
      </w:r>
      <w:r w:rsidR="00F90E2C" w:rsidRPr="00F90E2C">
        <w:rPr>
          <w:rFonts w:ascii="Times New Roman" w:eastAsia="Times New Roman" w:hAnsi="Times New Roman"/>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r w:rsidR="00F90E2C">
        <w:rPr>
          <w:rFonts w:ascii="Times New Roman" w:eastAsia="Times New Roman" w:hAnsi="Times New Roman"/>
          <w:bCs/>
          <w:sz w:val="28"/>
          <w:szCs w:val="28"/>
          <w:lang w:eastAsia="ru-RU"/>
        </w:rPr>
        <w:t xml:space="preserve"> приложением 2 (прилагается).</w:t>
      </w:r>
    </w:p>
    <w:p w:rsidR="00F90E2C" w:rsidRPr="00FD5AC4" w:rsidRDefault="00F90E2C" w:rsidP="00F90E2C">
      <w:pPr>
        <w:spacing w:after="0" w:line="240" w:lineRule="auto"/>
        <w:ind w:firstLine="709"/>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2. Обнародовать на</w:t>
      </w:r>
      <w:r>
        <w:rPr>
          <w:rFonts w:ascii="Times New Roman" w:eastAsia="Times New Roman" w:hAnsi="Times New Roman"/>
          <w:sz w:val="28"/>
          <w:szCs w:val="28"/>
          <w:lang w:eastAsia="ru-RU"/>
        </w:rPr>
        <w:t xml:space="preserve">стоящее решение в установленном порядке </w:t>
      </w:r>
      <w:r w:rsidRPr="00263318">
        <w:rPr>
          <w:rFonts w:ascii="Times New Roman" w:eastAsia="Times New Roman" w:hAnsi="Times New Roman"/>
          <w:sz w:val="28"/>
          <w:szCs w:val="28"/>
          <w:lang w:eastAsia="ru-RU"/>
        </w:rPr>
        <w:t>и р</w:t>
      </w:r>
      <w:r>
        <w:rPr>
          <w:rFonts w:ascii="Times New Roman" w:eastAsia="Times New Roman" w:hAnsi="Times New Roman"/>
          <w:sz w:val="28"/>
          <w:szCs w:val="28"/>
          <w:lang w:eastAsia="ru-RU"/>
        </w:rPr>
        <w:t>азместить на официальном сайте администрации Бойкопонурского</w:t>
      </w:r>
      <w:r w:rsidRPr="00FD5AC4">
        <w:rPr>
          <w:rFonts w:ascii="Times New Roman" w:eastAsia="Times New Roman" w:hAnsi="Times New Roman"/>
          <w:sz w:val="28"/>
          <w:szCs w:val="28"/>
          <w:lang w:eastAsia="ru-RU"/>
        </w:rPr>
        <w:t xml:space="preserve"> сельского посел</w:t>
      </w:r>
      <w:r w:rsidR="008B0CB2">
        <w:rPr>
          <w:rFonts w:ascii="Times New Roman" w:eastAsia="Times New Roman" w:hAnsi="Times New Roman"/>
          <w:sz w:val="28"/>
          <w:szCs w:val="28"/>
          <w:lang w:eastAsia="ru-RU"/>
        </w:rPr>
        <w:t>ения Калининского район в сети "</w:t>
      </w:r>
      <w:r w:rsidRPr="00FD5AC4">
        <w:rPr>
          <w:rFonts w:ascii="Times New Roman" w:eastAsia="Times New Roman" w:hAnsi="Times New Roman"/>
          <w:sz w:val="28"/>
          <w:szCs w:val="28"/>
          <w:lang w:eastAsia="ru-RU"/>
        </w:rPr>
        <w:t>Интернет</w:t>
      </w:r>
      <w:r w:rsidR="008B0CB2">
        <w:rPr>
          <w:rFonts w:ascii="Times New Roman" w:eastAsia="Times New Roman" w:hAnsi="Times New Roman"/>
          <w:sz w:val="28"/>
          <w:szCs w:val="28"/>
          <w:lang w:eastAsia="ru-RU"/>
        </w:rPr>
        <w:t>"</w:t>
      </w:r>
      <w:r w:rsidRPr="00FD5AC4">
        <w:rPr>
          <w:rFonts w:ascii="Times New Roman" w:eastAsia="Times New Roman" w:hAnsi="Times New Roman"/>
          <w:sz w:val="28"/>
          <w:szCs w:val="28"/>
          <w:lang w:eastAsia="ru-RU"/>
        </w:rPr>
        <w:t xml:space="preserve">. </w:t>
      </w:r>
    </w:p>
    <w:p w:rsidR="00F90E2C" w:rsidRPr="00FD5AC4" w:rsidRDefault="00F90E2C" w:rsidP="00F90E2C">
      <w:pPr>
        <w:spacing w:after="0" w:line="240" w:lineRule="auto"/>
        <w:ind w:firstLine="709"/>
        <w:jc w:val="both"/>
        <w:rPr>
          <w:rFonts w:ascii="Times New Roman" w:eastAsia="Times New Roman" w:hAnsi="Times New Roman"/>
          <w:sz w:val="28"/>
          <w:szCs w:val="28"/>
          <w:lang w:eastAsia="ru-RU"/>
        </w:rPr>
      </w:pPr>
      <w:r w:rsidRPr="00FD5AC4">
        <w:rPr>
          <w:rFonts w:ascii="Times New Roman" w:eastAsia="Times New Roman" w:hAnsi="Times New Roman"/>
          <w:sz w:val="28"/>
          <w:szCs w:val="28"/>
          <w:lang w:eastAsia="ru-RU"/>
        </w:rPr>
        <w:t>3. Решение вступает в силу со дня</w:t>
      </w:r>
      <w:r>
        <w:rPr>
          <w:rFonts w:ascii="Times New Roman" w:eastAsia="Times New Roman" w:hAnsi="Times New Roman"/>
          <w:sz w:val="28"/>
          <w:szCs w:val="28"/>
          <w:lang w:eastAsia="ru-RU"/>
        </w:rPr>
        <w:t xml:space="preserve"> его официального </w:t>
      </w:r>
      <w:r w:rsidRPr="00FD5AC4">
        <w:rPr>
          <w:rFonts w:ascii="Times New Roman" w:eastAsia="Times New Roman" w:hAnsi="Times New Roman"/>
          <w:sz w:val="28"/>
          <w:szCs w:val="28"/>
          <w:lang w:eastAsia="ru-RU"/>
        </w:rPr>
        <w:t>обнародования.</w:t>
      </w:r>
    </w:p>
    <w:p w:rsidR="00C76485" w:rsidRPr="00F90E2C" w:rsidRDefault="00C76485" w:rsidP="00F90E2C">
      <w:pPr>
        <w:spacing w:after="0" w:line="240" w:lineRule="auto"/>
        <w:ind w:firstLine="709"/>
        <w:jc w:val="both"/>
        <w:outlineLvl w:val="0"/>
        <w:rPr>
          <w:rFonts w:ascii="Times New Roman" w:eastAsia="Times New Roman" w:hAnsi="Times New Roman"/>
          <w:bCs/>
          <w:kern w:val="36"/>
          <w:sz w:val="28"/>
          <w:szCs w:val="28"/>
          <w:lang w:eastAsia="ru-RU"/>
        </w:rPr>
      </w:pPr>
    </w:p>
    <w:p w:rsidR="00F90E2C" w:rsidRPr="00F90E2C" w:rsidRDefault="006C32A7" w:rsidP="00F90E2C">
      <w:pPr>
        <w:spacing w:after="0" w:line="240" w:lineRule="auto"/>
        <w:jc w:val="both"/>
        <w:rPr>
          <w:rFonts w:ascii="Times New Roman" w:eastAsia="Times New Roman" w:hAnsi="Times New Roman"/>
          <w:bCs/>
          <w:color w:val="000000"/>
          <w:sz w:val="28"/>
          <w:szCs w:val="28"/>
          <w:lang w:eastAsia="ar-SA"/>
        </w:rPr>
      </w:pPr>
      <w:r>
        <w:rPr>
          <w:rFonts w:ascii="Times New Roman" w:eastAsia="Times New Roman" w:hAnsi="Times New Roman"/>
          <w:bCs/>
          <w:color w:val="000000"/>
          <w:sz w:val="28"/>
          <w:szCs w:val="28"/>
          <w:lang w:eastAsia="ar-SA"/>
        </w:rPr>
        <w:t xml:space="preserve">  </w:t>
      </w:r>
      <w:r w:rsidR="00F90E2C" w:rsidRPr="00F90E2C">
        <w:rPr>
          <w:rFonts w:ascii="Times New Roman" w:eastAsia="Times New Roman" w:hAnsi="Times New Roman"/>
          <w:bCs/>
          <w:color w:val="000000"/>
          <w:sz w:val="28"/>
          <w:szCs w:val="28"/>
          <w:lang w:eastAsia="ar-SA"/>
        </w:rPr>
        <w:t>Глава Бойкопонурского сельского поселения</w:t>
      </w:r>
    </w:p>
    <w:p w:rsidR="00F90E2C" w:rsidRDefault="00F90E2C" w:rsidP="00F90E2C">
      <w:pPr>
        <w:spacing w:after="0" w:line="240" w:lineRule="auto"/>
        <w:jc w:val="both"/>
        <w:rPr>
          <w:rFonts w:ascii="Times New Roman" w:eastAsia="Times New Roman" w:hAnsi="Times New Roman"/>
          <w:sz w:val="28"/>
          <w:szCs w:val="28"/>
          <w:lang w:eastAsia="ru-RU"/>
        </w:rPr>
      </w:pPr>
      <w:r w:rsidRPr="00F90E2C">
        <w:rPr>
          <w:rFonts w:ascii="Times New Roman" w:eastAsia="Times New Roman" w:hAnsi="Times New Roman"/>
          <w:sz w:val="28"/>
          <w:szCs w:val="28"/>
          <w:lang w:eastAsia="ar-SA"/>
        </w:rPr>
        <w:t>Калининского района</w:t>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t xml:space="preserve">    Ю.Я. Чернявский</w:t>
      </w:r>
    </w:p>
    <w:p w:rsidR="006C32A7" w:rsidRDefault="006C32A7" w:rsidP="000C3FC7">
      <w:pPr>
        <w:spacing w:after="0" w:line="240" w:lineRule="auto"/>
        <w:ind w:firstLine="4536"/>
        <w:rPr>
          <w:rFonts w:ascii="Times New Roman" w:eastAsia="Times New Roman" w:hAnsi="Times New Roman"/>
          <w:sz w:val="28"/>
          <w:szCs w:val="28"/>
          <w:lang w:eastAsia="ru-RU"/>
        </w:rPr>
        <w:sectPr w:rsidR="006C32A7" w:rsidSect="006C32A7">
          <w:headerReference w:type="default" r:id="rId8"/>
          <w:pgSz w:w="11906" w:h="16838"/>
          <w:pgMar w:top="1134" w:right="567" w:bottom="1134" w:left="1701" w:header="709" w:footer="709" w:gutter="0"/>
          <w:pgNumType w:start="1"/>
          <w:cols w:space="708"/>
          <w:titlePg/>
          <w:docGrid w:linePitch="360"/>
        </w:sectPr>
      </w:pPr>
    </w:p>
    <w:p w:rsidR="0015164A" w:rsidRPr="0015164A" w:rsidRDefault="0015164A" w:rsidP="000C3FC7">
      <w:pPr>
        <w:spacing w:after="0" w:line="240" w:lineRule="auto"/>
        <w:ind w:firstLine="4536"/>
        <w:rPr>
          <w:rFonts w:ascii="Times New Roman" w:eastAsia="Times New Roman" w:hAnsi="Times New Roman"/>
          <w:sz w:val="28"/>
          <w:szCs w:val="28"/>
          <w:lang w:eastAsia="ru-RU"/>
        </w:rPr>
      </w:pPr>
      <w:r w:rsidRPr="0015164A">
        <w:rPr>
          <w:rFonts w:ascii="Times New Roman" w:eastAsia="Times New Roman" w:hAnsi="Times New Roman"/>
          <w:sz w:val="28"/>
          <w:szCs w:val="28"/>
          <w:lang w:eastAsia="ru-RU"/>
        </w:rPr>
        <w:lastRenderedPageBreak/>
        <w:t xml:space="preserve">Приложение </w:t>
      </w:r>
    </w:p>
    <w:p w:rsidR="0015164A" w:rsidRDefault="0015164A" w:rsidP="000C3FC7">
      <w:pPr>
        <w:spacing w:after="0" w:line="240" w:lineRule="auto"/>
        <w:ind w:firstLine="4536"/>
        <w:rPr>
          <w:rFonts w:ascii="Times New Roman" w:eastAsia="Times New Roman" w:hAnsi="Times New Roman"/>
          <w:sz w:val="28"/>
          <w:szCs w:val="28"/>
          <w:lang w:eastAsia="ru-RU"/>
        </w:rPr>
      </w:pPr>
      <w:r w:rsidRPr="0015164A">
        <w:rPr>
          <w:rFonts w:ascii="Times New Roman" w:eastAsia="Times New Roman" w:hAnsi="Times New Roman"/>
          <w:sz w:val="28"/>
          <w:szCs w:val="28"/>
          <w:lang w:eastAsia="ru-RU"/>
        </w:rPr>
        <w:t xml:space="preserve">к решению Совета </w:t>
      </w:r>
    </w:p>
    <w:p w:rsidR="0015164A" w:rsidRDefault="0015164A" w:rsidP="000C3FC7">
      <w:pPr>
        <w:spacing w:after="0" w:line="240" w:lineRule="auto"/>
        <w:ind w:firstLine="4536"/>
        <w:rPr>
          <w:rFonts w:ascii="Times New Roman" w:eastAsia="Times New Roman" w:hAnsi="Times New Roman"/>
          <w:sz w:val="28"/>
          <w:szCs w:val="28"/>
          <w:lang w:eastAsia="ru-RU"/>
        </w:rPr>
      </w:pPr>
      <w:r w:rsidRPr="0015164A">
        <w:rPr>
          <w:rFonts w:ascii="Times New Roman" w:eastAsia="Times New Roman" w:hAnsi="Times New Roman"/>
          <w:sz w:val="28"/>
          <w:szCs w:val="28"/>
          <w:lang w:eastAsia="ru-RU"/>
        </w:rPr>
        <w:t>Бойкопонурского сельского поселения</w:t>
      </w:r>
    </w:p>
    <w:p w:rsidR="0015164A" w:rsidRDefault="0015164A" w:rsidP="000C3FC7">
      <w:pPr>
        <w:spacing w:after="0" w:line="240" w:lineRule="auto"/>
        <w:ind w:firstLine="4536"/>
        <w:rPr>
          <w:rFonts w:ascii="Times New Roman" w:eastAsia="Times New Roman" w:hAnsi="Times New Roman"/>
          <w:sz w:val="28"/>
          <w:szCs w:val="28"/>
          <w:lang w:eastAsia="ru-RU"/>
        </w:rPr>
      </w:pPr>
      <w:r w:rsidRPr="0015164A">
        <w:rPr>
          <w:rFonts w:ascii="Times New Roman" w:eastAsia="Times New Roman" w:hAnsi="Times New Roman"/>
          <w:sz w:val="28"/>
          <w:szCs w:val="28"/>
          <w:lang w:eastAsia="ru-RU"/>
        </w:rPr>
        <w:t>Калининского района</w:t>
      </w:r>
    </w:p>
    <w:p w:rsidR="0015164A" w:rsidRPr="0015164A" w:rsidRDefault="0015164A" w:rsidP="000C3FC7">
      <w:pPr>
        <w:spacing w:after="0" w:line="240" w:lineRule="auto"/>
        <w:ind w:firstLine="4536"/>
        <w:rPr>
          <w:rFonts w:ascii="Times New Roman" w:eastAsia="Times New Roman" w:hAnsi="Times New Roman"/>
          <w:sz w:val="28"/>
          <w:szCs w:val="28"/>
          <w:lang w:eastAsia="ru-RU"/>
        </w:rPr>
      </w:pPr>
      <w:r w:rsidRPr="0015164A">
        <w:rPr>
          <w:rFonts w:ascii="Times New Roman" w:eastAsia="Times New Roman" w:hAnsi="Times New Roman"/>
          <w:sz w:val="28"/>
          <w:szCs w:val="28"/>
          <w:lang w:eastAsia="ru-RU"/>
        </w:rPr>
        <w:t xml:space="preserve">от </w:t>
      </w:r>
      <w:r w:rsidR="00E240D8">
        <w:rPr>
          <w:rFonts w:ascii="Times New Roman" w:eastAsia="Times New Roman" w:hAnsi="Times New Roman"/>
          <w:sz w:val="28"/>
          <w:szCs w:val="28"/>
          <w:lang w:eastAsia="ru-RU"/>
        </w:rPr>
        <w:t>27.03.2024 г.</w:t>
      </w:r>
      <w:r w:rsidRPr="0015164A">
        <w:rPr>
          <w:rFonts w:ascii="Times New Roman" w:eastAsia="Times New Roman" w:hAnsi="Times New Roman"/>
          <w:sz w:val="28"/>
          <w:szCs w:val="28"/>
          <w:lang w:eastAsia="ru-RU"/>
        </w:rPr>
        <w:t xml:space="preserve"> № </w:t>
      </w:r>
      <w:r w:rsidR="00E240D8">
        <w:rPr>
          <w:rFonts w:ascii="Times New Roman" w:eastAsia="Times New Roman" w:hAnsi="Times New Roman"/>
          <w:sz w:val="28"/>
          <w:szCs w:val="28"/>
          <w:lang w:eastAsia="ru-RU"/>
        </w:rPr>
        <w:t>185</w:t>
      </w:r>
      <w:bookmarkStart w:id="0" w:name="_GoBack"/>
      <w:bookmarkEnd w:id="0"/>
    </w:p>
    <w:p w:rsidR="00F90E2C" w:rsidRDefault="00F90E2C" w:rsidP="000C3FC7">
      <w:pPr>
        <w:spacing w:after="0" w:line="240" w:lineRule="auto"/>
        <w:ind w:firstLine="4536"/>
        <w:jc w:val="both"/>
        <w:rPr>
          <w:rFonts w:ascii="Times New Roman" w:eastAsia="Times New Roman" w:hAnsi="Times New Roman"/>
          <w:sz w:val="28"/>
          <w:szCs w:val="28"/>
          <w:lang w:eastAsia="ru-RU"/>
        </w:rPr>
      </w:pPr>
    </w:p>
    <w:p w:rsidR="0015164A" w:rsidRDefault="0015164A" w:rsidP="000C3FC7">
      <w:pPr>
        <w:spacing w:after="0" w:line="240" w:lineRule="auto"/>
        <w:ind w:firstLine="45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2 </w:t>
      </w:r>
    </w:p>
    <w:p w:rsidR="0015164A" w:rsidRDefault="0015164A" w:rsidP="000C3FC7">
      <w:pPr>
        <w:spacing w:after="0" w:line="240" w:lineRule="auto"/>
        <w:ind w:firstLine="45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Положению </w:t>
      </w:r>
      <w:r w:rsidRPr="00263318">
        <w:rPr>
          <w:rFonts w:ascii="Times New Roman" w:eastAsia="Times New Roman" w:hAnsi="Times New Roman"/>
          <w:sz w:val="28"/>
          <w:szCs w:val="28"/>
          <w:lang w:eastAsia="ru-RU"/>
        </w:rPr>
        <w:t xml:space="preserve">о муниципальном контроле </w:t>
      </w:r>
    </w:p>
    <w:p w:rsidR="0015164A" w:rsidRDefault="0015164A" w:rsidP="000C3FC7">
      <w:pPr>
        <w:spacing w:after="0" w:line="240" w:lineRule="auto"/>
        <w:ind w:firstLine="4536"/>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на автомобильном транспорте, городском</w:t>
      </w:r>
    </w:p>
    <w:p w:rsidR="0015164A" w:rsidRDefault="0015164A" w:rsidP="000C3FC7">
      <w:pPr>
        <w:spacing w:after="0" w:line="240" w:lineRule="auto"/>
        <w:ind w:firstLine="4536"/>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 xml:space="preserve">наземном электрическом транспорте </w:t>
      </w:r>
    </w:p>
    <w:p w:rsidR="0015164A" w:rsidRDefault="0015164A" w:rsidP="000C3FC7">
      <w:pPr>
        <w:spacing w:after="0" w:line="240" w:lineRule="auto"/>
        <w:ind w:firstLine="4536"/>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 xml:space="preserve">и в дорожном хозяйстве в границах </w:t>
      </w:r>
    </w:p>
    <w:p w:rsidR="00C76485" w:rsidRDefault="0015164A" w:rsidP="000C3FC7">
      <w:pPr>
        <w:spacing w:after="0" w:line="240" w:lineRule="auto"/>
        <w:ind w:firstLine="4536"/>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населенных пунктов поселения</w:t>
      </w:r>
    </w:p>
    <w:p w:rsidR="00C76485" w:rsidRDefault="00C76485" w:rsidP="00BF799D">
      <w:pPr>
        <w:spacing w:after="0" w:line="240" w:lineRule="auto"/>
        <w:ind w:firstLine="709"/>
        <w:jc w:val="both"/>
        <w:rPr>
          <w:rFonts w:ascii="Times New Roman" w:eastAsia="Times New Roman" w:hAnsi="Times New Roman"/>
          <w:sz w:val="28"/>
          <w:szCs w:val="28"/>
          <w:lang w:eastAsia="ru-RU"/>
        </w:rPr>
      </w:pPr>
    </w:p>
    <w:p w:rsidR="00263318" w:rsidRPr="00FD5AC4" w:rsidRDefault="00263318" w:rsidP="00263318">
      <w:pPr>
        <w:spacing w:after="0" w:line="240" w:lineRule="auto"/>
        <w:ind w:firstLine="709"/>
        <w:jc w:val="both"/>
        <w:rPr>
          <w:rFonts w:ascii="Times New Roman" w:eastAsia="Times New Roman" w:hAnsi="Times New Roman"/>
          <w:sz w:val="28"/>
          <w:szCs w:val="28"/>
          <w:lang w:eastAsia="ru-RU"/>
        </w:rPr>
      </w:pPr>
      <w:r w:rsidRPr="00FD5AC4">
        <w:rPr>
          <w:rFonts w:ascii="Times New Roman" w:eastAsia="Times New Roman" w:hAnsi="Times New Roman"/>
          <w:sz w:val="28"/>
          <w:szCs w:val="28"/>
          <w:lang w:eastAsia="ru-RU"/>
        </w:rPr>
        <w:t> </w:t>
      </w:r>
    </w:p>
    <w:p w:rsidR="00263318" w:rsidRPr="00FD5AC4" w:rsidRDefault="00263318" w:rsidP="00263318">
      <w:pPr>
        <w:spacing w:after="0" w:line="240" w:lineRule="auto"/>
        <w:ind w:firstLine="709"/>
        <w:jc w:val="center"/>
        <w:rPr>
          <w:rFonts w:ascii="Times New Roman" w:eastAsia="Times New Roman" w:hAnsi="Times New Roman"/>
          <w:sz w:val="28"/>
          <w:szCs w:val="28"/>
          <w:lang w:eastAsia="ru-RU"/>
        </w:rPr>
      </w:pPr>
      <w:r w:rsidRPr="00FD5AC4">
        <w:rPr>
          <w:rFonts w:ascii="Times New Roman" w:eastAsia="Times New Roman" w:hAnsi="Times New Roman"/>
          <w:b/>
          <w:bCs/>
          <w:sz w:val="28"/>
          <w:szCs w:val="28"/>
          <w:lang w:eastAsia="ru-RU"/>
        </w:rPr>
        <w:t>Индикаторы</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риска нарушения обязательных требований,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используемые для определения необходимости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проведения внеплановых проверок при осуществлении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администрацией </w:t>
      </w:r>
      <w:r w:rsidR="000C3FC7">
        <w:rPr>
          <w:rFonts w:ascii="Times New Roman" w:eastAsia="Times New Roman" w:hAnsi="Times New Roman"/>
          <w:b/>
          <w:bCs/>
          <w:sz w:val="28"/>
          <w:szCs w:val="28"/>
          <w:lang w:eastAsia="ru-RU"/>
        </w:rPr>
        <w:t xml:space="preserve">Бойкопонурского </w:t>
      </w:r>
      <w:r w:rsidRPr="00FD5AC4">
        <w:rPr>
          <w:rFonts w:ascii="Times New Roman" w:eastAsia="Times New Roman" w:hAnsi="Times New Roman"/>
          <w:b/>
          <w:bCs/>
          <w:sz w:val="28"/>
          <w:szCs w:val="28"/>
          <w:lang w:eastAsia="ru-RU"/>
        </w:rPr>
        <w:t xml:space="preserve">сельского поселения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Калининского района муниципального контроля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на автомобильном транспорте, городском наземном </w:t>
      </w:r>
    </w:p>
    <w:p w:rsidR="000C3FC7" w:rsidRDefault="00263318" w:rsidP="00263318">
      <w:pPr>
        <w:spacing w:after="0" w:line="240" w:lineRule="auto"/>
        <w:ind w:firstLine="709"/>
        <w:jc w:val="center"/>
        <w:rPr>
          <w:rFonts w:ascii="Times New Roman" w:eastAsia="Times New Roman" w:hAnsi="Times New Roman"/>
          <w:b/>
          <w:bCs/>
          <w:sz w:val="28"/>
          <w:szCs w:val="28"/>
          <w:lang w:eastAsia="ru-RU"/>
        </w:rPr>
      </w:pPr>
      <w:r w:rsidRPr="00FD5AC4">
        <w:rPr>
          <w:rFonts w:ascii="Times New Roman" w:eastAsia="Times New Roman" w:hAnsi="Times New Roman"/>
          <w:b/>
          <w:bCs/>
          <w:sz w:val="28"/>
          <w:szCs w:val="28"/>
          <w:lang w:eastAsia="ru-RU"/>
        </w:rPr>
        <w:t xml:space="preserve">электрическом транспорте и в дорожном хозяйстве </w:t>
      </w:r>
    </w:p>
    <w:p w:rsidR="00263318" w:rsidRPr="00FD5AC4" w:rsidRDefault="00263318" w:rsidP="00263318">
      <w:pPr>
        <w:spacing w:after="0" w:line="240" w:lineRule="auto"/>
        <w:ind w:firstLine="709"/>
        <w:jc w:val="center"/>
        <w:rPr>
          <w:rFonts w:ascii="Times New Roman" w:eastAsia="Times New Roman" w:hAnsi="Times New Roman"/>
          <w:sz w:val="28"/>
          <w:szCs w:val="28"/>
          <w:lang w:eastAsia="ru-RU"/>
        </w:rPr>
      </w:pPr>
      <w:r w:rsidRPr="00FD5AC4">
        <w:rPr>
          <w:rFonts w:ascii="Times New Roman" w:eastAsia="Times New Roman" w:hAnsi="Times New Roman"/>
          <w:b/>
          <w:bCs/>
          <w:sz w:val="28"/>
          <w:szCs w:val="28"/>
          <w:lang w:eastAsia="ru-RU"/>
        </w:rPr>
        <w:t>в границах населенных пунктов поселения</w:t>
      </w:r>
    </w:p>
    <w:p w:rsidR="004E6E3A" w:rsidRDefault="004E6E3A" w:rsidP="00263318">
      <w:pPr>
        <w:spacing w:after="0" w:line="240" w:lineRule="auto"/>
        <w:ind w:firstLine="709"/>
        <w:jc w:val="both"/>
        <w:rPr>
          <w:rFonts w:ascii="Times New Roman" w:eastAsia="Times New Roman" w:hAnsi="Times New Roman"/>
          <w:color w:val="FF0000"/>
          <w:sz w:val="28"/>
          <w:szCs w:val="28"/>
          <w:highlight w:val="yellow"/>
          <w:lang w:eastAsia="ru-RU"/>
        </w:rPr>
      </w:pPr>
    </w:p>
    <w:p w:rsidR="00263318" w:rsidRPr="00263318" w:rsidRDefault="00263318" w:rsidP="00263318">
      <w:pPr>
        <w:spacing w:after="0" w:line="240" w:lineRule="auto"/>
        <w:ind w:firstLine="709"/>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В отношении дорожного хозяйства:</w:t>
      </w:r>
    </w:p>
    <w:p w:rsidR="00263318" w:rsidRPr="00263318" w:rsidRDefault="00263318" w:rsidP="00BF799D">
      <w:pPr>
        <w:spacing w:after="0" w:line="240" w:lineRule="auto"/>
        <w:ind w:firstLine="709"/>
        <w:jc w:val="both"/>
        <w:rPr>
          <w:rFonts w:ascii="Times New Roman" w:eastAsia="Times New Roman" w:hAnsi="Times New Roman"/>
          <w:sz w:val="28"/>
          <w:szCs w:val="28"/>
          <w:lang w:eastAsia="ru-RU"/>
        </w:rPr>
      </w:pPr>
      <w:r w:rsidRPr="00263318">
        <w:rPr>
          <w:rFonts w:ascii="Times New Roman" w:eastAsia="Times New Roman" w:hAnsi="Times New Roman"/>
          <w:sz w:val="28"/>
          <w:szCs w:val="28"/>
          <w:lang w:eastAsia="ru-RU"/>
        </w:rPr>
        <w:t>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w:t>
      </w:r>
      <w:r w:rsidR="006C32A7">
        <w:rPr>
          <w:rFonts w:ascii="Times New Roman" w:eastAsia="Times New Roman" w:hAnsi="Times New Roman"/>
          <w:sz w:val="28"/>
          <w:szCs w:val="28"/>
          <w:lang w:eastAsia="ru-RU"/>
        </w:rPr>
        <w:t xml:space="preserve"> </w:t>
      </w:r>
      <w:r w:rsidRPr="00263318">
        <w:rPr>
          <w:rFonts w:ascii="Times New Roman" w:eastAsia="Times New Roman" w:hAnsi="Times New Roman"/>
          <w:sz w:val="28"/>
          <w:szCs w:val="28"/>
          <w:lang w:eastAsia="ru-RU"/>
        </w:rPr>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8B0CB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C32A7" w:rsidRDefault="006C32A7" w:rsidP="003E2EB7">
      <w:pPr>
        <w:spacing w:after="0" w:line="240" w:lineRule="auto"/>
        <w:jc w:val="both"/>
        <w:rPr>
          <w:rFonts w:ascii="Times New Roman" w:eastAsia="Times New Roman" w:hAnsi="Times New Roman"/>
          <w:bCs/>
          <w:color w:val="000000"/>
          <w:sz w:val="28"/>
          <w:szCs w:val="28"/>
          <w:lang w:eastAsia="ar-SA"/>
        </w:rPr>
      </w:pPr>
    </w:p>
    <w:p w:rsidR="006C32A7" w:rsidRDefault="006C32A7" w:rsidP="003E2EB7">
      <w:pPr>
        <w:spacing w:after="0" w:line="240" w:lineRule="auto"/>
        <w:jc w:val="both"/>
        <w:rPr>
          <w:rFonts w:ascii="Times New Roman" w:eastAsia="Times New Roman" w:hAnsi="Times New Roman"/>
          <w:bCs/>
          <w:color w:val="000000"/>
          <w:sz w:val="28"/>
          <w:szCs w:val="28"/>
          <w:lang w:eastAsia="ar-SA"/>
        </w:rPr>
      </w:pPr>
    </w:p>
    <w:p w:rsidR="006C32A7" w:rsidRDefault="006C32A7" w:rsidP="003E2EB7">
      <w:pPr>
        <w:spacing w:after="0" w:line="240" w:lineRule="auto"/>
        <w:jc w:val="both"/>
        <w:rPr>
          <w:rFonts w:ascii="Times New Roman" w:eastAsia="Times New Roman" w:hAnsi="Times New Roman"/>
          <w:bCs/>
          <w:color w:val="000000"/>
          <w:sz w:val="28"/>
          <w:szCs w:val="28"/>
          <w:lang w:eastAsia="ar-SA"/>
        </w:rPr>
      </w:pPr>
    </w:p>
    <w:p w:rsidR="003E2EB7" w:rsidRPr="00F90E2C" w:rsidRDefault="003E2EB7" w:rsidP="003E2EB7">
      <w:pPr>
        <w:spacing w:after="0" w:line="240" w:lineRule="auto"/>
        <w:jc w:val="both"/>
        <w:rPr>
          <w:rFonts w:ascii="Times New Roman" w:eastAsia="Times New Roman" w:hAnsi="Times New Roman"/>
          <w:bCs/>
          <w:color w:val="000000"/>
          <w:sz w:val="28"/>
          <w:szCs w:val="28"/>
          <w:lang w:eastAsia="ar-SA"/>
        </w:rPr>
      </w:pPr>
      <w:r w:rsidRPr="00F90E2C">
        <w:rPr>
          <w:rFonts w:ascii="Times New Roman" w:eastAsia="Times New Roman" w:hAnsi="Times New Roman"/>
          <w:bCs/>
          <w:color w:val="000000"/>
          <w:sz w:val="28"/>
          <w:szCs w:val="28"/>
          <w:lang w:eastAsia="ar-SA"/>
        </w:rPr>
        <w:t>Глава Бойкопонурского сельского поселения</w:t>
      </w:r>
    </w:p>
    <w:p w:rsidR="003E2EB7" w:rsidRDefault="003E2EB7" w:rsidP="003E2EB7">
      <w:pPr>
        <w:spacing w:after="0" w:line="240" w:lineRule="auto"/>
        <w:jc w:val="both"/>
        <w:rPr>
          <w:rFonts w:ascii="Times New Roman" w:eastAsia="Times New Roman" w:hAnsi="Times New Roman"/>
          <w:sz w:val="28"/>
          <w:szCs w:val="28"/>
          <w:lang w:eastAsia="ru-RU"/>
        </w:rPr>
      </w:pPr>
      <w:r w:rsidRPr="00F90E2C">
        <w:rPr>
          <w:rFonts w:ascii="Times New Roman" w:eastAsia="Times New Roman" w:hAnsi="Times New Roman"/>
          <w:sz w:val="28"/>
          <w:szCs w:val="28"/>
          <w:lang w:eastAsia="ar-SA"/>
        </w:rPr>
        <w:t>Калининского района</w:t>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r>
      <w:r w:rsidRPr="00F90E2C">
        <w:rPr>
          <w:rFonts w:ascii="Times New Roman" w:eastAsia="Times New Roman" w:hAnsi="Times New Roman"/>
          <w:sz w:val="28"/>
          <w:szCs w:val="28"/>
          <w:lang w:eastAsia="ru-RU"/>
        </w:rPr>
        <w:tab/>
        <w:t xml:space="preserve">    Ю.Я. Чернявский</w:t>
      </w:r>
    </w:p>
    <w:sectPr w:rsidR="003E2EB7" w:rsidSect="006C32A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8E" w:rsidRDefault="000C248E" w:rsidP="006C32A7">
      <w:pPr>
        <w:spacing w:after="0" w:line="240" w:lineRule="auto"/>
      </w:pPr>
      <w:r>
        <w:separator/>
      </w:r>
    </w:p>
  </w:endnote>
  <w:endnote w:type="continuationSeparator" w:id="0">
    <w:p w:rsidR="000C248E" w:rsidRDefault="000C248E" w:rsidP="006C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8E" w:rsidRDefault="000C248E" w:rsidP="006C32A7">
      <w:pPr>
        <w:spacing w:after="0" w:line="240" w:lineRule="auto"/>
      </w:pPr>
      <w:r>
        <w:separator/>
      </w:r>
    </w:p>
  </w:footnote>
  <w:footnote w:type="continuationSeparator" w:id="0">
    <w:p w:rsidR="000C248E" w:rsidRDefault="000C248E" w:rsidP="006C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7" w:rsidRPr="006C32A7" w:rsidRDefault="006C32A7" w:rsidP="006C32A7">
    <w:pPr>
      <w:pStyle w:val="a9"/>
      <w:spacing w:after="0" w:line="240" w:lineRule="auto"/>
      <w:jc w:val="center"/>
      <w:rPr>
        <w:rFonts w:ascii="Times New Roman" w:hAnsi="Times New Roman"/>
        <w:sz w:val="24"/>
        <w:szCs w:val="24"/>
      </w:rPr>
    </w:pPr>
    <w:r w:rsidRPr="006C32A7">
      <w:rPr>
        <w:rFonts w:ascii="Times New Roman" w:hAnsi="Times New Roman"/>
        <w:sz w:val="24"/>
        <w:szCs w:val="24"/>
      </w:rPr>
      <w:fldChar w:fldCharType="begin"/>
    </w:r>
    <w:r w:rsidRPr="006C32A7">
      <w:rPr>
        <w:rFonts w:ascii="Times New Roman" w:hAnsi="Times New Roman"/>
        <w:sz w:val="24"/>
        <w:szCs w:val="24"/>
      </w:rPr>
      <w:instrText>PAGE   \* MERGEFORMAT</w:instrText>
    </w:r>
    <w:r w:rsidRPr="006C32A7">
      <w:rPr>
        <w:rFonts w:ascii="Times New Roman" w:hAnsi="Times New Roman"/>
        <w:sz w:val="24"/>
        <w:szCs w:val="24"/>
      </w:rPr>
      <w:fldChar w:fldCharType="separate"/>
    </w:r>
    <w:r w:rsidR="00E240D8">
      <w:rPr>
        <w:rFonts w:ascii="Times New Roman" w:hAnsi="Times New Roman"/>
        <w:noProof/>
        <w:sz w:val="24"/>
        <w:szCs w:val="24"/>
      </w:rPr>
      <w:t>2</w:t>
    </w:r>
    <w:r w:rsidRPr="006C32A7">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3EBC"/>
    <w:rsid w:val="00024104"/>
    <w:rsid w:val="000246EF"/>
    <w:rsid w:val="000256AB"/>
    <w:rsid w:val="00025DD0"/>
    <w:rsid w:val="000262A3"/>
    <w:rsid w:val="00026DCC"/>
    <w:rsid w:val="00030887"/>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248"/>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26B"/>
    <w:rsid w:val="000C199D"/>
    <w:rsid w:val="000C1B18"/>
    <w:rsid w:val="000C248E"/>
    <w:rsid w:val="000C2C00"/>
    <w:rsid w:val="000C36AC"/>
    <w:rsid w:val="000C3796"/>
    <w:rsid w:val="000C3FC7"/>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64A"/>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B1A"/>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4179"/>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357"/>
    <w:rsid w:val="002234D1"/>
    <w:rsid w:val="00223A9C"/>
    <w:rsid w:val="0022431B"/>
    <w:rsid w:val="00224BA0"/>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0621"/>
    <w:rsid w:val="002518FA"/>
    <w:rsid w:val="00251F39"/>
    <w:rsid w:val="002553D7"/>
    <w:rsid w:val="002555F6"/>
    <w:rsid w:val="00255BE6"/>
    <w:rsid w:val="00255C82"/>
    <w:rsid w:val="002565F9"/>
    <w:rsid w:val="00257CC9"/>
    <w:rsid w:val="00257EBB"/>
    <w:rsid w:val="00261855"/>
    <w:rsid w:val="00261ACC"/>
    <w:rsid w:val="002624BC"/>
    <w:rsid w:val="002627D7"/>
    <w:rsid w:val="00263318"/>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ACA"/>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1C2"/>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68C0"/>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131E"/>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2EB7"/>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4C01"/>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E6E3A"/>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80D"/>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6E1"/>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2A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37E45"/>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47FA1"/>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3A8D"/>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5F5F"/>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505"/>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04B3"/>
    <w:rsid w:val="00853598"/>
    <w:rsid w:val="00853B61"/>
    <w:rsid w:val="008540FC"/>
    <w:rsid w:val="00854CDF"/>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0CB2"/>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B61"/>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3E7"/>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28E"/>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D71"/>
    <w:rsid w:val="00AB2E59"/>
    <w:rsid w:val="00AB3AE9"/>
    <w:rsid w:val="00AB3CF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0A0"/>
    <w:rsid w:val="00B64CD0"/>
    <w:rsid w:val="00B66214"/>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DEB"/>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5DBF"/>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485"/>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2A63"/>
    <w:rsid w:val="00CB36DF"/>
    <w:rsid w:val="00CB4F85"/>
    <w:rsid w:val="00CB6551"/>
    <w:rsid w:val="00CB6EBD"/>
    <w:rsid w:val="00CB718E"/>
    <w:rsid w:val="00CB77EA"/>
    <w:rsid w:val="00CC0C15"/>
    <w:rsid w:val="00CC2401"/>
    <w:rsid w:val="00CC267B"/>
    <w:rsid w:val="00CC2E43"/>
    <w:rsid w:val="00CC3768"/>
    <w:rsid w:val="00CC45C6"/>
    <w:rsid w:val="00CC583A"/>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0E16"/>
    <w:rsid w:val="00D01D3E"/>
    <w:rsid w:val="00D02BCC"/>
    <w:rsid w:val="00D038A2"/>
    <w:rsid w:val="00D03AA8"/>
    <w:rsid w:val="00D03BB4"/>
    <w:rsid w:val="00D0539A"/>
    <w:rsid w:val="00D0579B"/>
    <w:rsid w:val="00D05954"/>
    <w:rsid w:val="00D05A9D"/>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29A"/>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046D"/>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2B9D"/>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0D8"/>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4FA1"/>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58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20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0E2C"/>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5AC4"/>
    <w:rsid w:val="00FD7A1A"/>
    <w:rsid w:val="00FE031B"/>
    <w:rsid w:val="00FE1E1E"/>
    <w:rsid w:val="00FE337C"/>
    <w:rsid w:val="00FE3608"/>
    <w:rsid w:val="00FE3D41"/>
    <w:rsid w:val="00FE3F00"/>
    <w:rsid w:val="00FE4336"/>
    <w:rsid w:val="00FE497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9B5B"/>
  <w15:chartTrackingRefBased/>
  <w15:docId w15:val="{646042EC-077E-4BD6-8D22-47AF08E8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D1"/>
    <w:pPr>
      <w:spacing w:after="200" w:line="276" w:lineRule="auto"/>
    </w:pPr>
    <w:rPr>
      <w:sz w:val="22"/>
      <w:szCs w:val="22"/>
      <w:lang w:eastAsia="en-US"/>
    </w:rPr>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next w:val="a"/>
    <w:link w:val="20"/>
    <w:uiPriority w:val="9"/>
    <w:semiHidden/>
    <w:unhideWhenUsed/>
    <w:qFormat/>
    <w:rsid w:val="00BF799D"/>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BF799D"/>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BF799D"/>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BF799D"/>
    <w:rPr>
      <w:rFonts w:ascii="Cambria" w:eastAsia="Times New Roman" w:hAnsi="Cambria" w:cs="Times New Roman"/>
      <w:b/>
      <w:bCs/>
      <w:color w:val="4F81BD"/>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5">
    <w:name w:val="Balloon Text"/>
    <w:basedOn w:val="a"/>
    <w:link w:val="a6"/>
    <w:uiPriority w:val="99"/>
    <w:semiHidden/>
    <w:unhideWhenUsed/>
    <w:rsid w:val="00FD5AC4"/>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FD5AC4"/>
    <w:rPr>
      <w:rFonts w:ascii="Tahoma" w:hAnsi="Tahoma" w:cs="Tahoma"/>
      <w:sz w:val="16"/>
      <w:szCs w:val="16"/>
    </w:rPr>
  </w:style>
  <w:style w:type="character" w:customStyle="1" w:styleId="a7">
    <w:name w:val="Цветовое выделение"/>
    <w:rsid w:val="006C32A7"/>
    <w:rPr>
      <w:b/>
      <w:color w:val="auto"/>
    </w:rPr>
  </w:style>
  <w:style w:type="paragraph" w:customStyle="1" w:styleId="a8">
    <w:name w:val="Прижатый влево"/>
    <w:basedOn w:val="a"/>
    <w:next w:val="a"/>
    <w:rsid w:val="006C32A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9">
    <w:name w:val="header"/>
    <w:basedOn w:val="a"/>
    <w:link w:val="aa"/>
    <w:uiPriority w:val="99"/>
    <w:unhideWhenUsed/>
    <w:rsid w:val="006C32A7"/>
    <w:pPr>
      <w:tabs>
        <w:tab w:val="center" w:pos="4677"/>
        <w:tab w:val="right" w:pos="9355"/>
      </w:tabs>
    </w:pPr>
  </w:style>
  <w:style w:type="character" w:customStyle="1" w:styleId="aa">
    <w:name w:val="Верхний колонтитул Знак"/>
    <w:link w:val="a9"/>
    <w:uiPriority w:val="99"/>
    <w:rsid w:val="006C32A7"/>
    <w:rPr>
      <w:sz w:val="22"/>
      <w:szCs w:val="22"/>
      <w:lang w:eastAsia="en-US"/>
    </w:rPr>
  </w:style>
  <w:style w:type="paragraph" w:styleId="ab">
    <w:name w:val="footer"/>
    <w:basedOn w:val="a"/>
    <w:link w:val="ac"/>
    <w:uiPriority w:val="99"/>
    <w:unhideWhenUsed/>
    <w:rsid w:val="006C32A7"/>
    <w:pPr>
      <w:tabs>
        <w:tab w:val="center" w:pos="4677"/>
        <w:tab w:val="right" w:pos="9355"/>
      </w:tabs>
    </w:pPr>
  </w:style>
  <w:style w:type="character" w:customStyle="1" w:styleId="ac">
    <w:name w:val="Нижний колонтитул Знак"/>
    <w:link w:val="ab"/>
    <w:uiPriority w:val="99"/>
    <w:rsid w:val="006C32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8BA3-6A5D-417F-8440-23AB6F4B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3</cp:revision>
  <cp:lastPrinted>2024-04-01T10:11:00Z</cp:lastPrinted>
  <dcterms:created xsi:type="dcterms:W3CDTF">2024-04-01T08:27:00Z</dcterms:created>
  <dcterms:modified xsi:type="dcterms:W3CDTF">2024-04-01T10:12:00Z</dcterms:modified>
</cp:coreProperties>
</file>