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26"/>
        <w:tblW w:w="9747" w:type="dxa"/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02"/>
        <w:gridCol w:w="1878"/>
        <w:gridCol w:w="503"/>
      </w:tblGrid>
      <w:tr w:rsidR="003B1198" w:rsidRPr="00EC7BA6" w:rsidTr="003B1198">
        <w:tc>
          <w:tcPr>
            <w:tcW w:w="9747" w:type="dxa"/>
            <w:gridSpan w:val="7"/>
          </w:tcPr>
          <w:p w:rsidR="003B1198" w:rsidRDefault="003B1198" w:rsidP="003B1198"/>
          <w:tbl>
            <w:tblPr>
              <w:tblpPr w:leftFromText="180" w:rightFromText="180" w:vertAnchor="text" w:horzAnchor="margin" w:tblpXSpec="right" w:tblpY="-203"/>
              <w:tblOverlap w:val="never"/>
              <w:tblW w:w="0" w:type="auto"/>
              <w:tblLayout w:type="fixed"/>
              <w:tblLook w:val="0400" w:firstRow="0" w:lastRow="0" w:firstColumn="0" w:lastColumn="0" w:noHBand="0" w:noVBand="1"/>
            </w:tblPr>
            <w:tblGrid>
              <w:gridCol w:w="2470"/>
            </w:tblGrid>
            <w:tr w:rsidR="003B1198" w:rsidRPr="003B5A57" w:rsidTr="00D96E5C">
              <w:trPr>
                <w:trHeight w:val="370"/>
              </w:trPr>
              <w:tc>
                <w:tcPr>
                  <w:tcW w:w="2470" w:type="dxa"/>
                  <w:shd w:val="clear" w:color="auto" w:fill="auto"/>
                </w:tcPr>
                <w:p w:rsidR="003B1198" w:rsidRPr="003B5A57" w:rsidRDefault="003B1198" w:rsidP="003B1198">
                  <w:pPr>
                    <w:widowControl w:val="0"/>
                    <w:suppressAutoHyphens/>
                    <w:autoSpaceDE w:val="0"/>
                    <w:ind w:firstLine="0"/>
                    <w:jc w:val="center"/>
                    <w:rPr>
                      <w:rFonts w:ascii="Times New Roman" w:eastAsia="Arial" w:hAnsi="Times New Roman"/>
                      <w:b/>
                      <w:color w:val="FFFFFF" w:themeColor="background1"/>
                      <w:sz w:val="28"/>
                      <w:szCs w:val="28"/>
                      <w:highlight w:val="red"/>
                      <w:lang w:bidi="ru-RU"/>
                    </w:rPr>
                  </w:pPr>
                  <w:r w:rsidRPr="003B5A57">
                    <w:rPr>
                      <w:rFonts w:ascii="Times New Roman" w:eastAsia="Arial" w:hAnsi="Times New Roman"/>
                      <w:b/>
                      <w:color w:val="FFFFFF" w:themeColor="background1"/>
                      <w:sz w:val="28"/>
                      <w:szCs w:val="28"/>
                      <w:lang w:bidi="ru-RU"/>
                    </w:rPr>
                    <w:t>ПРОЕКТ</w:t>
                  </w:r>
                </w:p>
              </w:tc>
            </w:tr>
          </w:tbl>
          <w:p w:rsidR="003B1198" w:rsidRPr="00EC7BA6" w:rsidRDefault="003B1198" w:rsidP="003B1198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sz w:val="28"/>
                <w:szCs w:val="28"/>
                <w:highlight w:val="red"/>
                <w:lang w:bidi="ru-RU"/>
              </w:rPr>
            </w:pPr>
          </w:p>
          <w:p w:rsidR="003B1198" w:rsidRDefault="003B1198" w:rsidP="003B1198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</w:p>
          <w:p w:rsidR="003B1198" w:rsidRDefault="003B1198" w:rsidP="003B1198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</w:p>
          <w:p w:rsidR="003B1198" w:rsidRPr="00EC7BA6" w:rsidRDefault="003B1198" w:rsidP="003B1198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caps/>
                <w:noProof/>
                <w:sz w:val="27"/>
                <w:szCs w:val="27"/>
              </w:rPr>
              <w:drawing>
                <wp:anchor distT="0" distB="0" distL="114300" distR="114300" simplePos="0" relativeHeight="251659264" behindDoc="1" locked="0" layoutInCell="1" allowOverlap="1" wp14:anchorId="38B0A552" wp14:editId="6BC2FAC7">
                  <wp:simplePos x="0" y="0"/>
                  <wp:positionH relativeFrom="column">
                    <wp:posOffset>2780665</wp:posOffset>
                  </wp:positionH>
                  <wp:positionV relativeFrom="paragraph">
                    <wp:posOffset>-770890</wp:posOffset>
                  </wp:positionV>
                  <wp:extent cx="560070" cy="721360"/>
                  <wp:effectExtent l="19050" t="0" r="0" b="0"/>
                  <wp:wrapTight wrapText="bothSides">
                    <wp:wrapPolygon edited="0">
                      <wp:start x="-735" y="0"/>
                      <wp:lineTo x="-735" y="21106"/>
                      <wp:lineTo x="21306" y="21106"/>
                      <wp:lineTo x="21306" y="0"/>
                      <wp:lineTo x="-735" y="0"/>
                    </wp:wrapPolygon>
                  </wp:wrapTight>
                  <wp:docPr id="1" name="Рисунок 2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C7BA6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3B1198" w:rsidRPr="00EC7BA6" w:rsidTr="003B1198">
        <w:tc>
          <w:tcPr>
            <w:tcW w:w="9747" w:type="dxa"/>
            <w:gridSpan w:val="7"/>
          </w:tcPr>
          <w:p w:rsidR="003B1198" w:rsidRPr="00EC7BA6" w:rsidRDefault="00C40B5B" w:rsidP="007561FD">
            <w:pPr>
              <w:widowControl w:val="0"/>
              <w:suppressAutoHyphens/>
              <w:autoSpaceDE w:val="0"/>
              <w:ind w:firstLine="37"/>
              <w:jc w:val="center"/>
              <w:rPr>
                <w:rFonts w:ascii="Times New Roman" w:eastAsia="Arial" w:hAnsi="Times New Roman"/>
                <w:b/>
                <w:color w:val="2E74B5"/>
                <w:sz w:val="28"/>
                <w:szCs w:val="28"/>
                <w:lang w:bidi="ru-RU"/>
              </w:rPr>
            </w:pPr>
            <w:r w:rsidRPr="00C40B5B">
              <w:rPr>
                <w:rFonts w:ascii="Times New Roman" w:eastAsia="Arial" w:hAnsi="Times New Roman"/>
                <w:b/>
                <w:color w:val="FF0000"/>
                <w:sz w:val="28"/>
                <w:szCs w:val="28"/>
                <w:lang w:bidi="ru-RU"/>
              </w:rPr>
              <w:t>ПРОЕКТ</w:t>
            </w:r>
          </w:p>
        </w:tc>
      </w:tr>
      <w:tr w:rsidR="003B1198" w:rsidRPr="00EC7BA6" w:rsidTr="003B1198">
        <w:tc>
          <w:tcPr>
            <w:tcW w:w="9747" w:type="dxa"/>
            <w:gridSpan w:val="7"/>
          </w:tcPr>
          <w:p w:rsidR="003B1198" w:rsidRPr="00EC7BA6" w:rsidRDefault="003B1198" w:rsidP="003B11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BA6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3B1198" w:rsidRPr="00EC7BA6" w:rsidTr="003B1198">
        <w:tc>
          <w:tcPr>
            <w:tcW w:w="9747" w:type="dxa"/>
            <w:gridSpan w:val="7"/>
          </w:tcPr>
          <w:p w:rsidR="003B1198" w:rsidRPr="00EC7BA6" w:rsidRDefault="003B1198" w:rsidP="003B119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198" w:rsidRPr="00EC7BA6" w:rsidTr="003B1198">
        <w:trPr>
          <w:trHeight w:val="216"/>
        </w:trPr>
        <w:tc>
          <w:tcPr>
            <w:tcW w:w="984" w:type="dxa"/>
            <w:vAlign w:val="bottom"/>
          </w:tcPr>
          <w:p w:rsidR="003B1198" w:rsidRPr="00EC7BA6" w:rsidRDefault="003B1198" w:rsidP="003B1198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3B1198" w:rsidRPr="00EC7BA6" w:rsidRDefault="003B1198" w:rsidP="003B119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vAlign w:val="bottom"/>
          </w:tcPr>
          <w:p w:rsidR="003B1198" w:rsidRPr="005E180C" w:rsidRDefault="003B1198" w:rsidP="003B1198">
            <w:pPr>
              <w:widowControl w:val="0"/>
              <w:autoSpaceDE w:val="0"/>
              <w:autoSpaceDN w:val="0"/>
              <w:adjustRightInd w:val="0"/>
              <w:ind w:firstLine="16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____________</w:t>
            </w:r>
          </w:p>
        </w:tc>
        <w:tc>
          <w:tcPr>
            <w:tcW w:w="3500" w:type="dxa"/>
            <w:vAlign w:val="bottom"/>
          </w:tcPr>
          <w:p w:rsidR="003B1198" w:rsidRPr="00EC7BA6" w:rsidRDefault="003B1198" w:rsidP="003B1198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</w:tcPr>
          <w:p w:rsidR="003B1198" w:rsidRPr="00EC7BA6" w:rsidRDefault="003B1198" w:rsidP="003B119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78" w:type="dxa"/>
            <w:vAlign w:val="bottom"/>
          </w:tcPr>
          <w:p w:rsidR="003B1198" w:rsidRPr="00EC7BA6" w:rsidRDefault="003B1198" w:rsidP="003B11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_____</w:t>
            </w:r>
          </w:p>
        </w:tc>
        <w:tc>
          <w:tcPr>
            <w:tcW w:w="503" w:type="dxa"/>
            <w:vAlign w:val="bottom"/>
          </w:tcPr>
          <w:p w:rsidR="003B1198" w:rsidRPr="00EC7BA6" w:rsidRDefault="003B1198" w:rsidP="003B1198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hAnsi="Times New Roman"/>
              </w:rPr>
            </w:pPr>
          </w:p>
        </w:tc>
      </w:tr>
      <w:tr w:rsidR="003B1198" w:rsidRPr="00EC7BA6" w:rsidTr="003B1198">
        <w:tc>
          <w:tcPr>
            <w:tcW w:w="9747" w:type="dxa"/>
            <w:gridSpan w:val="7"/>
          </w:tcPr>
          <w:p w:rsidR="003B1198" w:rsidRPr="00EC7BA6" w:rsidRDefault="003B1198" w:rsidP="003B11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7BA6">
              <w:rPr>
                <w:rFonts w:ascii="Times New Roman" w:hAnsi="Times New Roman"/>
                <w:sz w:val="26"/>
                <w:szCs w:val="26"/>
              </w:rPr>
              <w:t>хутор Бойкопонура</w:t>
            </w:r>
          </w:p>
        </w:tc>
      </w:tr>
    </w:tbl>
    <w:p w:rsidR="002A688B" w:rsidRPr="00C30B97" w:rsidRDefault="002A688B" w:rsidP="003B119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92D7E" w:rsidRPr="00144350" w:rsidRDefault="00192D7E" w:rsidP="002A688B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3B1198" w:rsidRPr="003B1198" w:rsidRDefault="003B1198" w:rsidP="003B11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1198">
        <w:rPr>
          <w:rFonts w:ascii="Times New Roman" w:hAnsi="Times New Roman"/>
          <w:b/>
          <w:sz w:val="28"/>
          <w:szCs w:val="28"/>
        </w:rPr>
        <w:t xml:space="preserve">О признании утратившим силу </w:t>
      </w:r>
    </w:p>
    <w:p w:rsidR="003B1198" w:rsidRPr="003B1198" w:rsidRDefault="003B1198" w:rsidP="003B11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1198">
        <w:rPr>
          <w:rFonts w:ascii="Times New Roman" w:hAnsi="Times New Roman"/>
          <w:b/>
          <w:sz w:val="28"/>
          <w:szCs w:val="28"/>
        </w:rPr>
        <w:t>постановления ад</w:t>
      </w:r>
      <w:bookmarkStart w:id="0" w:name="_GoBack"/>
      <w:bookmarkEnd w:id="0"/>
      <w:r w:rsidRPr="003B1198">
        <w:rPr>
          <w:rFonts w:ascii="Times New Roman" w:hAnsi="Times New Roman"/>
          <w:b/>
          <w:sz w:val="28"/>
          <w:szCs w:val="28"/>
        </w:rPr>
        <w:t xml:space="preserve">министрации </w:t>
      </w:r>
    </w:p>
    <w:p w:rsidR="003B1198" w:rsidRPr="003B1198" w:rsidRDefault="003B1198" w:rsidP="003B1198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B1198">
        <w:rPr>
          <w:rFonts w:ascii="Times New Roman" w:eastAsia="Calibri" w:hAnsi="Times New Roman"/>
          <w:b/>
          <w:sz w:val="28"/>
          <w:szCs w:val="28"/>
          <w:lang w:eastAsia="en-US"/>
        </w:rPr>
        <w:t>Бойкопонурского сельского поселения</w:t>
      </w:r>
    </w:p>
    <w:p w:rsidR="003B1198" w:rsidRPr="003B1198" w:rsidRDefault="003B1198" w:rsidP="003B1198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B119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Калининского района от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9 июля 2</w:t>
      </w:r>
      <w:r w:rsidRPr="003B1198">
        <w:rPr>
          <w:rFonts w:ascii="Times New Roman" w:eastAsia="Calibri" w:hAnsi="Times New Roman"/>
          <w:b/>
          <w:sz w:val="28"/>
          <w:szCs w:val="28"/>
          <w:lang w:eastAsia="en-US"/>
        </w:rPr>
        <w:t>0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25 года</w:t>
      </w:r>
      <w:r w:rsidRPr="003B119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№ 1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1</w:t>
      </w:r>
      <w:r w:rsidRPr="003B119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 </w:t>
      </w:r>
    </w:p>
    <w:p w:rsidR="002A688B" w:rsidRPr="00826690" w:rsidRDefault="003B1198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2A688B" w:rsidRPr="00826690">
        <w:rPr>
          <w:rFonts w:ascii="Times New Roman" w:hAnsi="Times New Roman"/>
          <w:b/>
          <w:bCs/>
          <w:sz w:val="28"/>
          <w:szCs w:val="28"/>
        </w:rPr>
        <w:t>О внесении изменен</w:t>
      </w:r>
      <w:r w:rsidR="002A688B">
        <w:rPr>
          <w:rFonts w:ascii="Times New Roman" w:hAnsi="Times New Roman"/>
          <w:b/>
          <w:bCs/>
          <w:sz w:val="28"/>
          <w:szCs w:val="28"/>
        </w:rPr>
        <w:t>и</w:t>
      </w:r>
      <w:r w:rsidR="002A688B" w:rsidRPr="00826690">
        <w:rPr>
          <w:rFonts w:ascii="Times New Roman" w:hAnsi="Times New Roman"/>
          <w:b/>
          <w:bCs/>
          <w:sz w:val="28"/>
          <w:szCs w:val="28"/>
        </w:rPr>
        <w:t xml:space="preserve">й в постановление </w:t>
      </w: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Pr="003C53DC">
        <w:rPr>
          <w:rFonts w:ascii="Times New Roman" w:hAnsi="Times New Roman"/>
          <w:b/>
          <w:bCs/>
          <w:sz w:val="28"/>
          <w:szCs w:val="28"/>
        </w:rPr>
        <w:t xml:space="preserve">Бойкопонурского 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Калининского района от </w:t>
      </w:r>
      <w:r>
        <w:rPr>
          <w:rFonts w:ascii="Times New Roman" w:hAnsi="Times New Roman"/>
          <w:b/>
          <w:bCs/>
          <w:sz w:val="28"/>
          <w:szCs w:val="28"/>
        </w:rPr>
        <w:t>6 мая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192D7E">
        <w:rPr>
          <w:rFonts w:ascii="Times New Roman" w:hAnsi="Times New Roman"/>
          <w:b/>
          <w:bCs/>
          <w:sz w:val="28"/>
          <w:szCs w:val="28"/>
        </w:rPr>
        <w:t>ода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57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 "О размещении нестационарных торговых </w:t>
      </w: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объектов на территории </w:t>
      </w:r>
      <w:r w:rsidRPr="003C53DC">
        <w:rPr>
          <w:rFonts w:ascii="Times New Roman" w:hAnsi="Times New Roman"/>
          <w:b/>
          <w:bCs/>
          <w:sz w:val="28"/>
          <w:szCs w:val="28"/>
        </w:rPr>
        <w:t xml:space="preserve">Бойкопонурского 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сельского </w:t>
      </w:r>
    </w:p>
    <w:p w:rsidR="002A688B" w:rsidRPr="00ED6ED1" w:rsidRDefault="002A688B" w:rsidP="002A688B">
      <w:pPr>
        <w:ind w:firstLine="0"/>
        <w:jc w:val="center"/>
        <w:rPr>
          <w:b/>
          <w:bCs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>поселения Калининского района"</w:t>
      </w:r>
    </w:p>
    <w:p w:rsidR="002A688B" w:rsidRPr="00144350" w:rsidRDefault="002A688B" w:rsidP="002A688B">
      <w:pPr>
        <w:jc w:val="center"/>
        <w:rPr>
          <w:rFonts w:ascii="Times New Roman" w:hAnsi="Times New Roman"/>
          <w:sz w:val="28"/>
          <w:szCs w:val="28"/>
        </w:rPr>
      </w:pPr>
    </w:p>
    <w:p w:rsidR="00192D7E" w:rsidRPr="00144350" w:rsidRDefault="00192D7E" w:rsidP="002A688B">
      <w:pPr>
        <w:jc w:val="center"/>
        <w:rPr>
          <w:rFonts w:ascii="Times New Roman" w:hAnsi="Times New Roman"/>
          <w:sz w:val="28"/>
          <w:szCs w:val="28"/>
        </w:rPr>
      </w:pPr>
    </w:p>
    <w:p w:rsidR="002A688B" w:rsidRDefault="003B1198" w:rsidP="003B1198">
      <w:pPr>
        <w:pStyle w:val="af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75">
        <w:rPr>
          <w:rFonts w:ascii="Times New Roman" w:hAnsi="Times New Roman"/>
          <w:sz w:val="28"/>
          <w:szCs w:val="28"/>
        </w:rPr>
        <w:t>В соответствии с Федеральн</w:t>
      </w:r>
      <w:r>
        <w:rPr>
          <w:rFonts w:ascii="Times New Roman" w:hAnsi="Times New Roman"/>
          <w:sz w:val="28"/>
          <w:szCs w:val="28"/>
        </w:rPr>
        <w:t>ым законом от 6 октября 2003 года</w:t>
      </w:r>
      <w:r w:rsidRPr="00D01075">
        <w:rPr>
          <w:rFonts w:ascii="Times New Roman" w:hAnsi="Times New Roman"/>
          <w:sz w:val="28"/>
          <w:szCs w:val="28"/>
        </w:rPr>
        <w:t xml:space="preserve"> № 131-ФЗ "Об общих принципах организации местного самоуправления в Российской Федерации"</w:t>
      </w:r>
      <w:r w:rsidR="002A688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65FFA">
        <w:rPr>
          <w:rFonts w:ascii="Times New Roman" w:hAnsi="Times New Roman" w:cs="Times New Roman"/>
          <w:sz w:val="28"/>
          <w:szCs w:val="28"/>
        </w:rPr>
        <w:t>Уставом Бойкопонурского сельского поселения Калининского муниципального района Краснодарского края</w:t>
      </w:r>
      <w:r w:rsidR="002A688B" w:rsidRPr="0041649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88B" w:rsidRPr="00A667ED">
        <w:rPr>
          <w:rFonts w:ascii="Times New Roman" w:hAnsi="Times New Roman"/>
          <w:color w:val="000000"/>
          <w:sz w:val="28"/>
          <w:szCs w:val="28"/>
        </w:rPr>
        <w:t>п</w:t>
      </w:r>
      <w:r w:rsidR="002A68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88B" w:rsidRPr="00A667ED">
        <w:rPr>
          <w:rFonts w:ascii="Times New Roman" w:hAnsi="Times New Roman"/>
          <w:color w:val="000000"/>
          <w:sz w:val="28"/>
          <w:szCs w:val="28"/>
        </w:rPr>
        <w:t>о</w:t>
      </w:r>
      <w:r w:rsidR="002A68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88B" w:rsidRPr="00A667ED">
        <w:rPr>
          <w:rFonts w:ascii="Times New Roman" w:hAnsi="Times New Roman"/>
          <w:color w:val="000000"/>
          <w:sz w:val="28"/>
          <w:szCs w:val="28"/>
        </w:rPr>
        <w:t>с</w:t>
      </w:r>
      <w:r w:rsidR="002A68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2A688B" w:rsidRPr="00A667ED"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 w:rsidR="002A68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88B" w:rsidRPr="00A667ED">
        <w:rPr>
          <w:rFonts w:ascii="Times New Roman" w:hAnsi="Times New Roman"/>
          <w:color w:val="000000"/>
          <w:sz w:val="28"/>
          <w:szCs w:val="28"/>
        </w:rPr>
        <w:t>а</w:t>
      </w:r>
      <w:r w:rsidR="002A68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88B" w:rsidRPr="00A667ED">
        <w:rPr>
          <w:rFonts w:ascii="Times New Roman" w:hAnsi="Times New Roman"/>
          <w:color w:val="000000"/>
          <w:sz w:val="28"/>
          <w:szCs w:val="28"/>
        </w:rPr>
        <w:t>н</w:t>
      </w:r>
      <w:r w:rsidR="002A68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88B" w:rsidRPr="00A667ED">
        <w:rPr>
          <w:rFonts w:ascii="Times New Roman" w:hAnsi="Times New Roman"/>
          <w:color w:val="000000"/>
          <w:sz w:val="28"/>
          <w:szCs w:val="28"/>
        </w:rPr>
        <w:t>о</w:t>
      </w:r>
      <w:r w:rsidR="002A68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88B" w:rsidRPr="00A667ED">
        <w:rPr>
          <w:rFonts w:ascii="Times New Roman" w:hAnsi="Times New Roman"/>
          <w:color w:val="000000"/>
          <w:sz w:val="28"/>
          <w:szCs w:val="28"/>
        </w:rPr>
        <w:t>в</w:t>
      </w:r>
      <w:r w:rsidR="002A68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88B" w:rsidRPr="00A667ED">
        <w:rPr>
          <w:rFonts w:ascii="Times New Roman" w:hAnsi="Times New Roman"/>
          <w:color w:val="000000"/>
          <w:sz w:val="28"/>
          <w:szCs w:val="28"/>
        </w:rPr>
        <w:t>л</w:t>
      </w:r>
      <w:r w:rsidR="002A68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88B" w:rsidRPr="00A667ED">
        <w:rPr>
          <w:rFonts w:ascii="Times New Roman" w:hAnsi="Times New Roman"/>
          <w:color w:val="000000"/>
          <w:sz w:val="28"/>
          <w:szCs w:val="28"/>
        </w:rPr>
        <w:t>я</w:t>
      </w:r>
      <w:r w:rsidR="002A68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88B" w:rsidRPr="00A667ED">
        <w:rPr>
          <w:rFonts w:ascii="Times New Roman" w:hAnsi="Times New Roman"/>
          <w:color w:val="000000"/>
          <w:sz w:val="28"/>
          <w:szCs w:val="28"/>
        </w:rPr>
        <w:t>ю:</w:t>
      </w:r>
    </w:p>
    <w:p w:rsidR="003B1198" w:rsidRPr="003B1198" w:rsidRDefault="003B1198" w:rsidP="003B1198">
      <w:pPr>
        <w:pStyle w:val="2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25B"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</w:t>
      </w:r>
      <w:r w:rsidRPr="008E025B">
        <w:rPr>
          <w:rFonts w:ascii="Times New Roman" w:hAnsi="Times New Roman" w:cs="Times New Roman"/>
          <w:sz w:val="28"/>
          <w:szCs w:val="28"/>
          <w:shd w:val="clear" w:color="auto" w:fill="FFFFFF"/>
        </w:rPr>
        <w:t>Бойкопонурского сельского поселения Калининского района</w:t>
      </w:r>
      <w:r w:rsidRPr="008E025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9 июля 2025 года № 11</w:t>
      </w:r>
      <w:r w:rsidRPr="008E02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25B">
        <w:rPr>
          <w:rFonts w:ascii="Times New Roman" w:hAnsi="Times New Roman" w:cs="Times New Roman"/>
          <w:sz w:val="28"/>
          <w:szCs w:val="28"/>
        </w:rPr>
        <w:t>"</w:t>
      </w:r>
      <w:r w:rsidRPr="003B1198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Бойкопонурского сельского поселения Калининского района от 6 мая 2022 года № 57 "О размещении нестационарных торговых объектов на территории Бойкопонурского сельского </w:t>
      </w:r>
      <w:r w:rsidRPr="003B1198">
        <w:rPr>
          <w:rFonts w:ascii="Times New Roman" w:hAnsi="Times New Roman" w:cs="Times New Roman"/>
          <w:bCs/>
          <w:sz w:val="28"/>
          <w:szCs w:val="28"/>
        </w:rPr>
        <w:t>поселения Калининского района</w:t>
      </w:r>
      <w:r w:rsidRPr="003B1198">
        <w:rPr>
          <w:rFonts w:ascii="Times New Roman" w:hAnsi="Times New Roman" w:cs="Times New Roman"/>
          <w:sz w:val="28"/>
          <w:szCs w:val="28"/>
        </w:rPr>
        <w:t>".</w:t>
      </w:r>
    </w:p>
    <w:p w:rsidR="00331D17" w:rsidRPr="00331D17" w:rsidRDefault="00331D17" w:rsidP="00331D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31D17">
        <w:rPr>
          <w:rFonts w:ascii="Times New Roman" w:hAnsi="Times New Roman"/>
          <w:sz w:val="28"/>
          <w:szCs w:val="28"/>
        </w:rPr>
        <w:t>Общему отделу администрации Бойкопонурского сельского поселения Калининского района (Каспарайтис З.А.) обеспечить официальное опубликование настоящего постановления на сайте в информационно-телекоммуникационной сети "Интернет", зарегистрированном в качестве средства массовой информации и разместить на официальном сайте</w:t>
      </w:r>
      <w:r w:rsidRPr="00EB2E99">
        <w:t xml:space="preserve"> </w:t>
      </w:r>
      <w:r w:rsidRPr="00331D17">
        <w:rPr>
          <w:rFonts w:ascii="Times New Roman" w:hAnsi="Times New Roman"/>
          <w:sz w:val="28"/>
          <w:szCs w:val="28"/>
        </w:rPr>
        <w:t>Бойкопонурского сельского поселения Калининского района.</w:t>
      </w:r>
    </w:p>
    <w:p w:rsidR="00331D17" w:rsidRPr="00331D17" w:rsidRDefault="00331D17" w:rsidP="00331D17">
      <w:pPr>
        <w:pStyle w:val="afa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3. </w:t>
      </w:r>
      <w:r w:rsidRPr="00331D17">
        <w:rPr>
          <w:rFonts w:ascii="Times New Roman" w:hAnsi="Times New Roman"/>
          <w:kern w:val="2"/>
          <w:sz w:val="28"/>
          <w:szCs w:val="28"/>
        </w:rPr>
        <w:t>Контроль за исполнением настоящего постановления оставляю за собой.</w:t>
      </w:r>
    </w:p>
    <w:p w:rsidR="00331D17" w:rsidRPr="00331D17" w:rsidRDefault="00331D17" w:rsidP="00331D17">
      <w:pPr>
        <w:pStyle w:val="afa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31D17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C55E4E" w:rsidRDefault="00C55E4E" w:rsidP="002A688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B1198" w:rsidRDefault="003B1198" w:rsidP="002A688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A688B" w:rsidRPr="00A667ED" w:rsidRDefault="003B1198" w:rsidP="002A688B">
      <w:pPr>
        <w:ind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г</w:t>
      </w:r>
      <w:r w:rsidR="002A688B" w:rsidRPr="00A667ED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2A688B">
        <w:rPr>
          <w:rFonts w:ascii="Times New Roman" w:hAnsi="Times New Roman"/>
          <w:color w:val="000000"/>
          <w:sz w:val="28"/>
          <w:szCs w:val="28"/>
        </w:rPr>
        <w:t xml:space="preserve"> Бойкопонурского</w:t>
      </w:r>
      <w:r w:rsidR="002A688B" w:rsidRPr="00A66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B54D6D" w:rsidRPr="00A667ED" w:rsidRDefault="002A688B" w:rsidP="00192D7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AD76F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="003B119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AD76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198">
        <w:rPr>
          <w:rFonts w:ascii="Times New Roman" w:hAnsi="Times New Roman"/>
          <w:color w:val="000000"/>
          <w:sz w:val="28"/>
          <w:szCs w:val="28"/>
        </w:rPr>
        <w:t>С.С. Аношин</w:t>
      </w:r>
    </w:p>
    <w:sectPr w:rsidR="00B54D6D" w:rsidRPr="00A667ED" w:rsidSect="00274516">
      <w:headerReference w:type="default" r:id="rId9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100" w:rsidRDefault="00265100" w:rsidP="003813AA">
      <w:r>
        <w:separator/>
      </w:r>
    </w:p>
  </w:endnote>
  <w:endnote w:type="continuationSeparator" w:id="0">
    <w:p w:rsidR="00265100" w:rsidRDefault="00265100" w:rsidP="0038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100" w:rsidRDefault="00265100" w:rsidP="003813AA">
      <w:r>
        <w:separator/>
      </w:r>
    </w:p>
  </w:footnote>
  <w:footnote w:type="continuationSeparator" w:id="0">
    <w:p w:rsidR="00265100" w:rsidRDefault="00265100" w:rsidP="00381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83036"/>
      <w:docPartObj>
        <w:docPartGallery w:val="Page Numbers (Top of Page)"/>
        <w:docPartUnique/>
      </w:docPartObj>
    </w:sdtPr>
    <w:sdtEndPr/>
    <w:sdtContent>
      <w:p w:rsidR="002118D7" w:rsidRDefault="002118D7" w:rsidP="00274516">
        <w:pPr>
          <w:pStyle w:val="a8"/>
          <w:ind w:firstLine="0"/>
          <w:jc w:val="center"/>
        </w:pPr>
        <w:r w:rsidRPr="00274516">
          <w:rPr>
            <w:rFonts w:ascii="Times New Roman" w:hAnsi="Times New Roman"/>
          </w:rPr>
          <w:fldChar w:fldCharType="begin"/>
        </w:r>
        <w:r w:rsidRPr="00274516">
          <w:rPr>
            <w:rFonts w:ascii="Times New Roman" w:hAnsi="Times New Roman"/>
          </w:rPr>
          <w:instrText xml:space="preserve"> PAGE   \* MERGEFORMAT </w:instrText>
        </w:r>
        <w:r w:rsidRPr="00274516">
          <w:rPr>
            <w:rFonts w:ascii="Times New Roman" w:hAnsi="Times New Roman"/>
          </w:rPr>
          <w:fldChar w:fldCharType="separate"/>
        </w:r>
        <w:r w:rsidR="003B1198">
          <w:rPr>
            <w:rFonts w:ascii="Times New Roman" w:hAnsi="Times New Roman"/>
            <w:noProof/>
          </w:rPr>
          <w:t>2</w:t>
        </w:r>
        <w:r w:rsidRPr="00274516">
          <w:rPr>
            <w:rFonts w:ascii="Times New Roman" w:hAnsi="Times New Roman"/>
          </w:rPr>
          <w:fldChar w:fldCharType="end"/>
        </w:r>
      </w:p>
    </w:sdtContent>
  </w:sdt>
  <w:p w:rsidR="002118D7" w:rsidRDefault="002118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2C0C"/>
    <w:multiLevelType w:val="hybridMultilevel"/>
    <w:tmpl w:val="12DCBEA0"/>
    <w:lvl w:ilvl="0" w:tplc="2D1E2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F02D40"/>
    <w:multiLevelType w:val="hybridMultilevel"/>
    <w:tmpl w:val="0078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B032E"/>
    <w:multiLevelType w:val="multilevel"/>
    <w:tmpl w:val="31528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AA"/>
    <w:rsid w:val="0000412F"/>
    <w:rsid w:val="00004C99"/>
    <w:rsid w:val="00026853"/>
    <w:rsid w:val="0003552F"/>
    <w:rsid w:val="00037754"/>
    <w:rsid w:val="00062F3D"/>
    <w:rsid w:val="00071AA3"/>
    <w:rsid w:val="00082C7B"/>
    <w:rsid w:val="000836E6"/>
    <w:rsid w:val="000C3494"/>
    <w:rsid w:val="000C458B"/>
    <w:rsid w:val="000E3947"/>
    <w:rsid w:val="00106577"/>
    <w:rsid w:val="00126138"/>
    <w:rsid w:val="00144350"/>
    <w:rsid w:val="001617BB"/>
    <w:rsid w:val="00163AFF"/>
    <w:rsid w:val="00185989"/>
    <w:rsid w:val="00191607"/>
    <w:rsid w:val="00192D7E"/>
    <w:rsid w:val="00194925"/>
    <w:rsid w:val="001A0ADF"/>
    <w:rsid w:val="001A1D40"/>
    <w:rsid w:val="001A7476"/>
    <w:rsid w:val="001A768E"/>
    <w:rsid w:val="001B012A"/>
    <w:rsid w:val="001B7159"/>
    <w:rsid w:val="001B7854"/>
    <w:rsid w:val="001C7717"/>
    <w:rsid w:val="00206D0A"/>
    <w:rsid w:val="00210A7E"/>
    <w:rsid w:val="002118D7"/>
    <w:rsid w:val="0022158E"/>
    <w:rsid w:val="002426B1"/>
    <w:rsid w:val="00244A95"/>
    <w:rsid w:val="00265100"/>
    <w:rsid w:val="00274516"/>
    <w:rsid w:val="002813D7"/>
    <w:rsid w:val="0028758B"/>
    <w:rsid w:val="00290D1A"/>
    <w:rsid w:val="002A38F2"/>
    <w:rsid w:val="002A598A"/>
    <w:rsid w:val="002A688B"/>
    <w:rsid w:val="002A6B2B"/>
    <w:rsid w:val="002B2084"/>
    <w:rsid w:val="002B4EC5"/>
    <w:rsid w:val="002C0733"/>
    <w:rsid w:val="00331D17"/>
    <w:rsid w:val="00333F22"/>
    <w:rsid w:val="003454B4"/>
    <w:rsid w:val="00352B34"/>
    <w:rsid w:val="00354D49"/>
    <w:rsid w:val="003604E5"/>
    <w:rsid w:val="003625C7"/>
    <w:rsid w:val="0037128A"/>
    <w:rsid w:val="00377BC9"/>
    <w:rsid w:val="003813AA"/>
    <w:rsid w:val="0038278A"/>
    <w:rsid w:val="00396CA6"/>
    <w:rsid w:val="003A144F"/>
    <w:rsid w:val="003A2811"/>
    <w:rsid w:val="003A5D2B"/>
    <w:rsid w:val="003B1198"/>
    <w:rsid w:val="003B5A57"/>
    <w:rsid w:val="003C53DC"/>
    <w:rsid w:val="003C6239"/>
    <w:rsid w:val="003C70B0"/>
    <w:rsid w:val="003C7CBB"/>
    <w:rsid w:val="003D24D2"/>
    <w:rsid w:val="003D7994"/>
    <w:rsid w:val="003E1B63"/>
    <w:rsid w:val="003E6ABC"/>
    <w:rsid w:val="00422E62"/>
    <w:rsid w:val="004355C8"/>
    <w:rsid w:val="00447D99"/>
    <w:rsid w:val="00447E34"/>
    <w:rsid w:val="004544CB"/>
    <w:rsid w:val="00491DF5"/>
    <w:rsid w:val="00492A5E"/>
    <w:rsid w:val="00495F90"/>
    <w:rsid w:val="004A3053"/>
    <w:rsid w:val="004B0FC7"/>
    <w:rsid w:val="004B49E2"/>
    <w:rsid w:val="004C180B"/>
    <w:rsid w:val="004C6B28"/>
    <w:rsid w:val="004D1DFB"/>
    <w:rsid w:val="004D3936"/>
    <w:rsid w:val="004E3E79"/>
    <w:rsid w:val="004E7702"/>
    <w:rsid w:val="0051593A"/>
    <w:rsid w:val="005313A4"/>
    <w:rsid w:val="00532006"/>
    <w:rsid w:val="00532DBC"/>
    <w:rsid w:val="00537981"/>
    <w:rsid w:val="005501DE"/>
    <w:rsid w:val="00553026"/>
    <w:rsid w:val="005579C4"/>
    <w:rsid w:val="00566C81"/>
    <w:rsid w:val="00575600"/>
    <w:rsid w:val="0058314F"/>
    <w:rsid w:val="0058537B"/>
    <w:rsid w:val="00591915"/>
    <w:rsid w:val="005943B5"/>
    <w:rsid w:val="005A113D"/>
    <w:rsid w:val="005B0858"/>
    <w:rsid w:val="005B0984"/>
    <w:rsid w:val="005B214A"/>
    <w:rsid w:val="005B3A59"/>
    <w:rsid w:val="005B507E"/>
    <w:rsid w:val="005B708A"/>
    <w:rsid w:val="005C3D79"/>
    <w:rsid w:val="005D5B1B"/>
    <w:rsid w:val="005E180C"/>
    <w:rsid w:val="005E60E5"/>
    <w:rsid w:val="005F3BBF"/>
    <w:rsid w:val="00601B79"/>
    <w:rsid w:val="0062362B"/>
    <w:rsid w:val="00640EFF"/>
    <w:rsid w:val="006430BF"/>
    <w:rsid w:val="0065260A"/>
    <w:rsid w:val="0065649F"/>
    <w:rsid w:val="00660CC7"/>
    <w:rsid w:val="00662CB7"/>
    <w:rsid w:val="00670F13"/>
    <w:rsid w:val="0067114B"/>
    <w:rsid w:val="006809F9"/>
    <w:rsid w:val="00684436"/>
    <w:rsid w:val="006A2B07"/>
    <w:rsid w:val="006C1D5D"/>
    <w:rsid w:val="006C49FA"/>
    <w:rsid w:val="006D1152"/>
    <w:rsid w:val="006D1B1C"/>
    <w:rsid w:val="006D248F"/>
    <w:rsid w:val="006D4BF2"/>
    <w:rsid w:val="006D5842"/>
    <w:rsid w:val="006D68F2"/>
    <w:rsid w:val="006E07B3"/>
    <w:rsid w:val="006E445F"/>
    <w:rsid w:val="007053A5"/>
    <w:rsid w:val="0070618E"/>
    <w:rsid w:val="00711485"/>
    <w:rsid w:val="00712465"/>
    <w:rsid w:val="007233BB"/>
    <w:rsid w:val="00726175"/>
    <w:rsid w:val="0073690E"/>
    <w:rsid w:val="0074452E"/>
    <w:rsid w:val="00752848"/>
    <w:rsid w:val="0075325A"/>
    <w:rsid w:val="007561FD"/>
    <w:rsid w:val="00771786"/>
    <w:rsid w:val="00784FCE"/>
    <w:rsid w:val="00786D4F"/>
    <w:rsid w:val="007A06A1"/>
    <w:rsid w:val="007B14C0"/>
    <w:rsid w:val="007B4F57"/>
    <w:rsid w:val="007B649A"/>
    <w:rsid w:val="007B6515"/>
    <w:rsid w:val="007D1516"/>
    <w:rsid w:val="007D4DF1"/>
    <w:rsid w:val="007D5C76"/>
    <w:rsid w:val="007E08F8"/>
    <w:rsid w:val="007E3730"/>
    <w:rsid w:val="008038B8"/>
    <w:rsid w:val="00804ED0"/>
    <w:rsid w:val="00805DF1"/>
    <w:rsid w:val="008168FC"/>
    <w:rsid w:val="00821C26"/>
    <w:rsid w:val="00826690"/>
    <w:rsid w:val="00827949"/>
    <w:rsid w:val="00827950"/>
    <w:rsid w:val="00830051"/>
    <w:rsid w:val="00832550"/>
    <w:rsid w:val="008339CB"/>
    <w:rsid w:val="00841836"/>
    <w:rsid w:val="00842D59"/>
    <w:rsid w:val="00853D7A"/>
    <w:rsid w:val="00855B61"/>
    <w:rsid w:val="0086748E"/>
    <w:rsid w:val="00873ACE"/>
    <w:rsid w:val="00882E7F"/>
    <w:rsid w:val="0088538F"/>
    <w:rsid w:val="008A6635"/>
    <w:rsid w:val="008A7AA3"/>
    <w:rsid w:val="008C3B4A"/>
    <w:rsid w:val="008D09C4"/>
    <w:rsid w:val="008D7C52"/>
    <w:rsid w:val="008E4D88"/>
    <w:rsid w:val="008E7F6D"/>
    <w:rsid w:val="008F672C"/>
    <w:rsid w:val="00902C34"/>
    <w:rsid w:val="00903CA8"/>
    <w:rsid w:val="009445D7"/>
    <w:rsid w:val="00947ADE"/>
    <w:rsid w:val="00950F8A"/>
    <w:rsid w:val="009528B5"/>
    <w:rsid w:val="00960B59"/>
    <w:rsid w:val="00962205"/>
    <w:rsid w:val="009734D0"/>
    <w:rsid w:val="00984D2E"/>
    <w:rsid w:val="009940C8"/>
    <w:rsid w:val="0099520C"/>
    <w:rsid w:val="009A13ED"/>
    <w:rsid w:val="009A721F"/>
    <w:rsid w:val="009A743D"/>
    <w:rsid w:val="009B6D52"/>
    <w:rsid w:val="009C4B17"/>
    <w:rsid w:val="009C5ACD"/>
    <w:rsid w:val="009D09AF"/>
    <w:rsid w:val="009E1A22"/>
    <w:rsid w:val="009E6C5B"/>
    <w:rsid w:val="00A25C79"/>
    <w:rsid w:val="00A2605C"/>
    <w:rsid w:val="00A667ED"/>
    <w:rsid w:val="00A678E4"/>
    <w:rsid w:val="00A7037B"/>
    <w:rsid w:val="00A75B63"/>
    <w:rsid w:val="00AA594F"/>
    <w:rsid w:val="00AA671E"/>
    <w:rsid w:val="00AD4D2B"/>
    <w:rsid w:val="00AD6336"/>
    <w:rsid w:val="00AD76F0"/>
    <w:rsid w:val="00AE74E6"/>
    <w:rsid w:val="00B04291"/>
    <w:rsid w:val="00B04D73"/>
    <w:rsid w:val="00B058A7"/>
    <w:rsid w:val="00B05AEF"/>
    <w:rsid w:val="00B11C61"/>
    <w:rsid w:val="00B54D6D"/>
    <w:rsid w:val="00B77A71"/>
    <w:rsid w:val="00BA66F1"/>
    <w:rsid w:val="00BB1466"/>
    <w:rsid w:val="00BB1A11"/>
    <w:rsid w:val="00BC2FCA"/>
    <w:rsid w:val="00BD5512"/>
    <w:rsid w:val="00BD7511"/>
    <w:rsid w:val="00BF476F"/>
    <w:rsid w:val="00C077FF"/>
    <w:rsid w:val="00C238B4"/>
    <w:rsid w:val="00C2757A"/>
    <w:rsid w:val="00C30B97"/>
    <w:rsid w:val="00C32224"/>
    <w:rsid w:val="00C341AD"/>
    <w:rsid w:val="00C3462F"/>
    <w:rsid w:val="00C40B5B"/>
    <w:rsid w:val="00C55E4E"/>
    <w:rsid w:val="00C66248"/>
    <w:rsid w:val="00C736E0"/>
    <w:rsid w:val="00C86C07"/>
    <w:rsid w:val="00C968CB"/>
    <w:rsid w:val="00CA7561"/>
    <w:rsid w:val="00CB0E38"/>
    <w:rsid w:val="00CC0FC4"/>
    <w:rsid w:val="00CC670F"/>
    <w:rsid w:val="00CC7223"/>
    <w:rsid w:val="00CF04D5"/>
    <w:rsid w:val="00CF0FAE"/>
    <w:rsid w:val="00D06808"/>
    <w:rsid w:val="00D14E15"/>
    <w:rsid w:val="00D24138"/>
    <w:rsid w:val="00D261F1"/>
    <w:rsid w:val="00D26883"/>
    <w:rsid w:val="00D27830"/>
    <w:rsid w:val="00D518E7"/>
    <w:rsid w:val="00D54ABF"/>
    <w:rsid w:val="00D54D70"/>
    <w:rsid w:val="00D61BDE"/>
    <w:rsid w:val="00D64BEA"/>
    <w:rsid w:val="00D71B7C"/>
    <w:rsid w:val="00D755F9"/>
    <w:rsid w:val="00D8378D"/>
    <w:rsid w:val="00D87544"/>
    <w:rsid w:val="00D907DD"/>
    <w:rsid w:val="00DA3B02"/>
    <w:rsid w:val="00DA5F94"/>
    <w:rsid w:val="00DC719C"/>
    <w:rsid w:val="00DD12B9"/>
    <w:rsid w:val="00DD5AC5"/>
    <w:rsid w:val="00DD67B6"/>
    <w:rsid w:val="00DF650B"/>
    <w:rsid w:val="00E064BC"/>
    <w:rsid w:val="00E06A55"/>
    <w:rsid w:val="00E1450F"/>
    <w:rsid w:val="00E17AAC"/>
    <w:rsid w:val="00E35FB0"/>
    <w:rsid w:val="00E372F7"/>
    <w:rsid w:val="00E62F86"/>
    <w:rsid w:val="00E632A4"/>
    <w:rsid w:val="00E657A2"/>
    <w:rsid w:val="00E67A58"/>
    <w:rsid w:val="00E7309A"/>
    <w:rsid w:val="00E8182A"/>
    <w:rsid w:val="00E82979"/>
    <w:rsid w:val="00E863BB"/>
    <w:rsid w:val="00E977C6"/>
    <w:rsid w:val="00EA162F"/>
    <w:rsid w:val="00EB23B1"/>
    <w:rsid w:val="00EB3500"/>
    <w:rsid w:val="00EB55EA"/>
    <w:rsid w:val="00EB74FD"/>
    <w:rsid w:val="00EC3643"/>
    <w:rsid w:val="00EC7BA6"/>
    <w:rsid w:val="00ED322D"/>
    <w:rsid w:val="00ED34CB"/>
    <w:rsid w:val="00ED7D88"/>
    <w:rsid w:val="00EE2607"/>
    <w:rsid w:val="00EE41C4"/>
    <w:rsid w:val="00F04566"/>
    <w:rsid w:val="00F04C9A"/>
    <w:rsid w:val="00F10B67"/>
    <w:rsid w:val="00F134A3"/>
    <w:rsid w:val="00F42375"/>
    <w:rsid w:val="00F43184"/>
    <w:rsid w:val="00FB29FA"/>
    <w:rsid w:val="00FB39EC"/>
    <w:rsid w:val="00FC11EB"/>
    <w:rsid w:val="00FC3B90"/>
    <w:rsid w:val="00FD38EA"/>
    <w:rsid w:val="00FD5B7D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6B375"/>
  <w15:docId w15:val="{64663C20-D8F7-4D06-A2CA-745F1FA8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813A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813A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813A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13A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813A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813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3813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3813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3813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rsid w:val="003813AA"/>
    <w:rPr>
      <w:color w:val="0000FF"/>
      <w:u w:val="none"/>
    </w:rPr>
  </w:style>
  <w:style w:type="character" w:styleId="a4">
    <w:name w:val="FollowedHyperlink"/>
    <w:basedOn w:val="a0"/>
    <w:uiPriority w:val="99"/>
    <w:semiHidden/>
    <w:unhideWhenUsed/>
    <w:rsid w:val="003813AA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3813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3813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3813A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3813A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rsid w:val="003813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Normal (Web)"/>
    <w:basedOn w:val="a"/>
    <w:uiPriority w:val="99"/>
    <w:semiHidden/>
    <w:unhideWhenUsed/>
    <w:rsid w:val="003813AA"/>
    <w:pPr>
      <w:spacing w:before="40" w:after="40"/>
      <w:ind w:firstLine="0"/>
      <w:jc w:val="left"/>
    </w:pPr>
    <w:rPr>
      <w:rFonts w:cs="Arial"/>
      <w:color w:val="332E2D"/>
      <w:spacing w:val="2"/>
    </w:rPr>
  </w:style>
  <w:style w:type="character" w:customStyle="1" w:styleId="a6">
    <w:name w:val="Текст примечания Знак"/>
    <w:aliases w:val="!Равноширинный текст документа Знак1"/>
    <w:basedOn w:val="a0"/>
    <w:link w:val="a7"/>
    <w:semiHidden/>
    <w:locked/>
    <w:rsid w:val="003813AA"/>
    <w:rPr>
      <w:rFonts w:ascii="Courier" w:eastAsia="Times New Roman" w:hAnsi="Courier"/>
    </w:rPr>
  </w:style>
  <w:style w:type="paragraph" w:styleId="a7">
    <w:name w:val="annotation text"/>
    <w:aliases w:val="!Равноширинный текст документа"/>
    <w:basedOn w:val="a"/>
    <w:link w:val="a6"/>
    <w:semiHidden/>
    <w:rsid w:val="003813AA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3813AA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813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13AA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813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13AA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3813AA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99"/>
    <w:rsid w:val="003813AA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813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13A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link w:val="af1"/>
    <w:uiPriority w:val="99"/>
    <w:qFormat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3813AA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PlusNormal">
    <w:name w:val="ConsPlusNormal"/>
    <w:rsid w:val="00381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rsid w:val="003813AA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customStyle="1" w:styleId="af4">
    <w:name w:val="Прижатый влево"/>
    <w:basedOn w:val="a"/>
    <w:next w:val="a"/>
    <w:rsid w:val="003813AA"/>
    <w:pPr>
      <w:autoSpaceDE w:val="0"/>
      <w:autoSpaceDN w:val="0"/>
      <w:adjustRightInd w:val="0"/>
      <w:ind w:firstLine="0"/>
      <w:jc w:val="left"/>
    </w:pPr>
    <w:rPr>
      <w:rFonts w:cs="Arial"/>
    </w:rPr>
  </w:style>
  <w:style w:type="paragraph" w:customStyle="1" w:styleId="af5">
    <w:name w:val="Комментарий"/>
    <w:basedOn w:val="a"/>
    <w:next w:val="a"/>
    <w:uiPriority w:val="99"/>
    <w:rsid w:val="003813AA"/>
    <w:pPr>
      <w:shd w:val="clear" w:color="auto" w:fill="F0F0F0"/>
      <w:autoSpaceDE w:val="0"/>
      <w:autoSpaceDN w:val="0"/>
      <w:adjustRightInd w:val="0"/>
      <w:spacing w:before="75"/>
      <w:ind w:left="170" w:firstLine="0"/>
    </w:pPr>
    <w:rPr>
      <w:rFonts w:cs="Arial"/>
      <w:color w:val="353842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3813AA"/>
    <w:rPr>
      <w:i/>
      <w:iCs/>
    </w:rPr>
  </w:style>
  <w:style w:type="paragraph" w:customStyle="1" w:styleId="Title">
    <w:name w:val="Title!Название НПА"/>
    <w:basedOn w:val="a"/>
    <w:rsid w:val="003813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7">
    <w:name w:val="Цветовое выделение"/>
    <w:uiPriority w:val="99"/>
    <w:rsid w:val="003813AA"/>
    <w:rPr>
      <w:b/>
      <w:bCs/>
      <w:color w:val="26282F"/>
    </w:rPr>
  </w:style>
  <w:style w:type="character" w:customStyle="1" w:styleId="af8">
    <w:name w:val="Гипертекстовая ссылка"/>
    <w:uiPriority w:val="99"/>
    <w:rsid w:val="003813AA"/>
    <w:rPr>
      <w:b/>
      <w:bCs/>
      <w:color w:val="106BBE"/>
    </w:rPr>
  </w:style>
  <w:style w:type="table" w:styleId="af9">
    <w:name w:val="Table Grid"/>
    <w:basedOn w:val="a1"/>
    <w:uiPriority w:val="59"/>
    <w:rsid w:val="00381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3813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813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813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813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813AA"/>
    <w:rPr>
      <w:sz w:val="28"/>
    </w:rPr>
  </w:style>
  <w:style w:type="paragraph" w:styleId="afa">
    <w:name w:val="List Paragraph"/>
    <w:basedOn w:val="a"/>
    <w:uiPriority w:val="34"/>
    <w:qFormat/>
    <w:rsid w:val="003A5D2B"/>
    <w:pPr>
      <w:ind w:left="720"/>
      <w:contextualSpacing/>
    </w:pPr>
  </w:style>
  <w:style w:type="character" w:customStyle="1" w:styleId="af1">
    <w:name w:val="Без интервала Знак"/>
    <w:link w:val="af0"/>
    <w:uiPriority w:val="99"/>
    <w:locked/>
    <w:rsid w:val="00855B61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caption"/>
    <w:basedOn w:val="a"/>
    <w:qFormat/>
    <w:rsid w:val="003C53DC"/>
    <w:pPr>
      <w:ind w:firstLine="0"/>
      <w:jc w:val="center"/>
    </w:pPr>
    <w:rPr>
      <w:rFonts w:ascii="Times New Roman" w:hAnsi="Times New Roman"/>
      <w:b/>
      <w:sz w:val="32"/>
      <w:szCs w:val="20"/>
    </w:rPr>
  </w:style>
  <w:style w:type="character" w:customStyle="1" w:styleId="22">
    <w:name w:val="Основной текст (2)_"/>
    <w:link w:val="23"/>
    <w:locked/>
    <w:rsid w:val="003B1198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1198"/>
    <w:pPr>
      <w:shd w:val="clear" w:color="auto" w:fill="FFFFFF"/>
      <w:spacing w:line="307" w:lineRule="exac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776AC-1182-427E-9E46-86BF8E68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Сторожкова Ю.В.</dc:creator>
  <cp:lastModifiedBy>Администратор</cp:lastModifiedBy>
  <cp:revision>6</cp:revision>
  <cp:lastPrinted>2025-07-28T10:40:00Z</cp:lastPrinted>
  <dcterms:created xsi:type="dcterms:W3CDTF">2025-08-08T06:28:00Z</dcterms:created>
  <dcterms:modified xsi:type="dcterms:W3CDTF">2025-08-08T06:50:00Z</dcterms:modified>
</cp:coreProperties>
</file>