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tblW w:w="9750" w:type="dxa"/>
        <w:tblLayout w:type="fixed"/>
        <w:tblLook w:val="04A0" w:firstRow="1" w:lastRow="0" w:firstColumn="1" w:lastColumn="0" w:noHBand="0" w:noVBand="1"/>
      </w:tblPr>
      <w:tblGrid>
        <w:gridCol w:w="700"/>
        <w:gridCol w:w="560"/>
        <w:gridCol w:w="2284"/>
        <w:gridCol w:w="3036"/>
        <w:gridCol w:w="650"/>
        <w:gridCol w:w="1507"/>
        <w:gridCol w:w="923"/>
        <w:gridCol w:w="90"/>
      </w:tblGrid>
      <w:tr w:rsidR="009810D6" w:rsidRPr="0068717E" w:rsidTr="00EE2639">
        <w:trPr>
          <w:gridAfter w:val="1"/>
          <w:wAfter w:w="90" w:type="dxa"/>
        </w:trPr>
        <w:tc>
          <w:tcPr>
            <w:tcW w:w="9660" w:type="dxa"/>
            <w:gridSpan w:val="7"/>
            <w:hideMark/>
          </w:tcPr>
          <w:p w:rsidR="009810D6" w:rsidRPr="0068717E" w:rsidRDefault="009810D6" w:rsidP="00EE2639">
            <w:pPr>
              <w:tabs>
                <w:tab w:val="left" w:pos="9345"/>
              </w:tabs>
              <w:ind w:left="34"/>
              <w:rPr>
                <w:sz w:val="27"/>
                <w:szCs w:val="27"/>
              </w:rPr>
            </w:pPr>
            <w:r w:rsidRPr="0068717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9AAE21" wp14:editId="0E16D0C1">
                  <wp:simplePos x="0" y="0"/>
                  <wp:positionH relativeFrom="column">
                    <wp:posOffset>2710180</wp:posOffset>
                  </wp:positionH>
                  <wp:positionV relativeFrom="paragraph">
                    <wp:posOffset>47625</wp:posOffset>
                  </wp:positionV>
                  <wp:extent cx="571500" cy="723900"/>
                  <wp:effectExtent l="0" t="0" r="0" b="0"/>
                  <wp:wrapSquare wrapText="bothSides"/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9810D6" w:rsidRPr="0068717E" w:rsidTr="00EE2639">
              <w:trPr>
                <w:trHeight w:val="370"/>
              </w:trPr>
              <w:tc>
                <w:tcPr>
                  <w:tcW w:w="2470" w:type="dxa"/>
                  <w:shd w:val="clear" w:color="auto" w:fill="FFFFFF"/>
                </w:tcPr>
                <w:p w:rsidR="009810D6" w:rsidRPr="0068717E" w:rsidRDefault="009810D6" w:rsidP="00EE2639">
                  <w:pPr>
                    <w:widowControl w:val="0"/>
                    <w:autoSpaceDE w:val="0"/>
                    <w:jc w:val="right"/>
                    <w:rPr>
                      <w:rFonts w:eastAsia="Arial"/>
                      <w:b/>
                      <w:sz w:val="28"/>
                      <w:szCs w:val="28"/>
                      <w:lang w:bidi="ru-RU"/>
                    </w:rPr>
                  </w:pPr>
                  <w:r w:rsidRPr="00F80297">
                    <w:rPr>
                      <w:rFonts w:eastAsia="Arial"/>
                      <w:b/>
                      <w:color w:val="FFFFFF" w:themeColor="background1"/>
                      <w:sz w:val="28"/>
                      <w:szCs w:val="28"/>
                      <w:lang w:bidi="ru-RU"/>
                    </w:rPr>
                    <w:t>ПРОЕКТ</w:t>
                  </w:r>
                </w:p>
              </w:tc>
            </w:tr>
          </w:tbl>
          <w:p w:rsidR="009810D6" w:rsidRPr="0068717E" w:rsidRDefault="009810D6" w:rsidP="00EE2639">
            <w:pPr>
              <w:tabs>
                <w:tab w:val="left" w:pos="9345"/>
              </w:tabs>
              <w:ind w:left="34"/>
              <w:rPr>
                <w:sz w:val="27"/>
                <w:szCs w:val="27"/>
              </w:rPr>
            </w:pPr>
          </w:p>
          <w:p w:rsidR="009810D6" w:rsidRPr="0068717E" w:rsidRDefault="009810D6" w:rsidP="00EE2639">
            <w:pPr>
              <w:tabs>
                <w:tab w:val="left" w:pos="9345"/>
              </w:tabs>
              <w:ind w:left="34"/>
              <w:rPr>
                <w:sz w:val="27"/>
                <w:szCs w:val="27"/>
              </w:rPr>
            </w:pPr>
          </w:p>
          <w:p w:rsidR="009810D6" w:rsidRPr="0068717E" w:rsidRDefault="009810D6" w:rsidP="00EE2639">
            <w:pPr>
              <w:tabs>
                <w:tab w:val="left" w:pos="9345"/>
              </w:tabs>
              <w:ind w:left="34"/>
              <w:jc w:val="center"/>
              <w:rPr>
                <w:b/>
                <w:sz w:val="27"/>
                <w:szCs w:val="27"/>
              </w:rPr>
            </w:pPr>
          </w:p>
          <w:p w:rsidR="009810D6" w:rsidRPr="0068717E" w:rsidRDefault="009810D6" w:rsidP="00EE2639">
            <w:pPr>
              <w:tabs>
                <w:tab w:val="left" w:pos="9345"/>
              </w:tabs>
              <w:ind w:left="34"/>
              <w:jc w:val="center"/>
              <w:rPr>
                <w:b/>
                <w:sz w:val="27"/>
                <w:szCs w:val="27"/>
              </w:rPr>
            </w:pPr>
            <w:r w:rsidRPr="0068717E">
              <w:rPr>
                <w:b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9810D6" w:rsidRPr="0068717E" w:rsidTr="00EE2639">
        <w:tc>
          <w:tcPr>
            <w:tcW w:w="9750" w:type="dxa"/>
            <w:gridSpan w:val="8"/>
          </w:tcPr>
          <w:p w:rsidR="009810D6" w:rsidRPr="0068717E" w:rsidRDefault="009810D6" w:rsidP="00EE26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9810D6" w:rsidRPr="0068717E" w:rsidRDefault="009810D6" w:rsidP="00EE26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68717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9810D6" w:rsidRPr="0068717E" w:rsidTr="00EE2639">
        <w:tc>
          <w:tcPr>
            <w:tcW w:w="9750" w:type="dxa"/>
            <w:gridSpan w:val="8"/>
          </w:tcPr>
          <w:p w:rsidR="009810D6" w:rsidRPr="0068717E" w:rsidRDefault="009810D6" w:rsidP="00EE2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810D6" w:rsidRPr="0068717E" w:rsidRDefault="009810D6" w:rsidP="00EE2639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810D6" w:rsidRPr="0068717E" w:rsidTr="00EE2639">
        <w:tc>
          <w:tcPr>
            <w:tcW w:w="700" w:type="dxa"/>
          </w:tcPr>
          <w:p w:rsidR="009810D6" w:rsidRPr="0068717E" w:rsidRDefault="009810D6" w:rsidP="00EE2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9810D6" w:rsidRPr="0068717E" w:rsidRDefault="009810D6" w:rsidP="00EE26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68717E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2284" w:type="dxa"/>
            <w:hideMark/>
          </w:tcPr>
          <w:p w:rsidR="009810D6" w:rsidRPr="0068717E" w:rsidRDefault="00F44E17" w:rsidP="000C71CD">
            <w:pPr>
              <w:rPr>
                <w:rFonts w:ascii="Calibri" w:hAnsi="Calibri"/>
              </w:rPr>
            </w:pPr>
            <w:r w:rsidRPr="00F44E17">
              <w:rPr>
                <w:b/>
                <w:sz w:val="26"/>
                <w:szCs w:val="26"/>
              </w:rPr>
              <w:t>0</w:t>
            </w:r>
            <w:r w:rsidR="000C71CD">
              <w:rPr>
                <w:b/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.07.2025 г.</w:t>
            </w:r>
          </w:p>
        </w:tc>
        <w:tc>
          <w:tcPr>
            <w:tcW w:w="3036" w:type="dxa"/>
          </w:tcPr>
          <w:p w:rsidR="009810D6" w:rsidRPr="0068717E" w:rsidRDefault="009810D6" w:rsidP="00EE2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0" w:type="dxa"/>
            <w:hideMark/>
          </w:tcPr>
          <w:p w:rsidR="009810D6" w:rsidRPr="0068717E" w:rsidRDefault="009810D6" w:rsidP="00EE26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68717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507" w:type="dxa"/>
            <w:hideMark/>
          </w:tcPr>
          <w:p w:rsidR="009810D6" w:rsidRPr="0068717E" w:rsidRDefault="00F44E17" w:rsidP="00F44E17">
            <w:pPr>
              <w:rPr>
                <w:rFonts w:ascii="Calibri" w:hAnsi="Calibri"/>
              </w:rPr>
            </w:pPr>
            <w:r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1013" w:type="dxa"/>
            <w:gridSpan w:val="2"/>
          </w:tcPr>
          <w:p w:rsidR="009810D6" w:rsidRPr="0068717E" w:rsidRDefault="009810D6" w:rsidP="00EE26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810D6" w:rsidRPr="0068717E" w:rsidTr="00EE2639">
        <w:tc>
          <w:tcPr>
            <w:tcW w:w="9750" w:type="dxa"/>
            <w:gridSpan w:val="8"/>
            <w:hideMark/>
          </w:tcPr>
          <w:p w:rsidR="009810D6" w:rsidRPr="0068717E" w:rsidRDefault="009810D6" w:rsidP="00EE2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17E">
              <w:rPr>
                <w:sz w:val="26"/>
                <w:szCs w:val="26"/>
              </w:rPr>
              <w:t>хутор Бойкопонура</w:t>
            </w:r>
          </w:p>
        </w:tc>
      </w:tr>
    </w:tbl>
    <w:p w:rsidR="00523D41" w:rsidRPr="00523D41" w:rsidRDefault="00523D41" w:rsidP="00523D4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23D41" w:rsidRPr="00523D41" w:rsidRDefault="00523D41" w:rsidP="00523D4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23D41" w:rsidRPr="00523D41" w:rsidRDefault="00523D41" w:rsidP="00523D4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23D41" w:rsidRPr="0068717E" w:rsidRDefault="00523D41" w:rsidP="00CC5AD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8717E">
        <w:rPr>
          <w:b/>
          <w:sz w:val="28"/>
          <w:szCs w:val="28"/>
        </w:rPr>
        <w:t xml:space="preserve">О внесении изменений в постановление </w:t>
      </w:r>
    </w:p>
    <w:p w:rsidR="00523D41" w:rsidRPr="0068717E" w:rsidRDefault="00523D41" w:rsidP="00CC5AD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8717E">
        <w:rPr>
          <w:b/>
          <w:sz w:val="28"/>
          <w:szCs w:val="28"/>
        </w:rPr>
        <w:t>администрации Бойкопонурского сельского поселения</w:t>
      </w:r>
    </w:p>
    <w:p w:rsidR="00523D41" w:rsidRDefault="00523D41" w:rsidP="00CC5AD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8717E">
        <w:rPr>
          <w:b/>
          <w:sz w:val="28"/>
          <w:szCs w:val="28"/>
        </w:rPr>
        <w:t xml:space="preserve">Калининского района от </w:t>
      </w:r>
      <w:r>
        <w:rPr>
          <w:b/>
          <w:sz w:val="28"/>
          <w:szCs w:val="28"/>
        </w:rPr>
        <w:t>11</w:t>
      </w:r>
      <w:r w:rsidRPr="0068717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7.</w:t>
      </w:r>
      <w:r w:rsidRPr="0068717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 г</w:t>
      </w:r>
      <w:r w:rsidRPr="0068717E">
        <w:rPr>
          <w:b/>
          <w:sz w:val="28"/>
          <w:szCs w:val="28"/>
        </w:rPr>
        <w:t xml:space="preserve">. № </w:t>
      </w:r>
      <w:r>
        <w:rPr>
          <w:b/>
          <w:sz w:val="28"/>
          <w:szCs w:val="28"/>
        </w:rPr>
        <w:t>91</w:t>
      </w:r>
      <w:r w:rsidRPr="0068717E">
        <w:rPr>
          <w:b/>
          <w:sz w:val="28"/>
          <w:szCs w:val="28"/>
        </w:rPr>
        <w:t xml:space="preserve"> </w:t>
      </w:r>
    </w:p>
    <w:p w:rsidR="00523D41" w:rsidRPr="00523D41" w:rsidRDefault="00523D41" w:rsidP="00CC5AD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523D41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порядка производства </w:t>
      </w:r>
    </w:p>
    <w:p w:rsidR="00523D41" w:rsidRPr="00523D41" w:rsidRDefault="00523D41" w:rsidP="00CC5AD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523D41">
        <w:rPr>
          <w:rFonts w:ascii="Times New Roman CYR" w:hAnsi="Times New Roman CYR" w:cs="Times New Roman CYR"/>
          <w:b/>
          <w:sz w:val="28"/>
          <w:szCs w:val="28"/>
        </w:rPr>
        <w:t xml:space="preserve">восстановительного озеленения </w:t>
      </w:r>
    </w:p>
    <w:p w:rsidR="00523D41" w:rsidRPr="00523D41" w:rsidRDefault="00523D41" w:rsidP="00CC5AD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523D41"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</w:t>
      </w:r>
    </w:p>
    <w:p w:rsidR="00523D41" w:rsidRPr="00523D41" w:rsidRDefault="00523D41" w:rsidP="00CC5AD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523D41">
        <w:rPr>
          <w:rFonts w:ascii="Times New Roman CYR" w:hAnsi="Times New Roman CYR" w:cs="Times New Roman CYR"/>
          <w:b/>
          <w:sz w:val="28"/>
          <w:szCs w:val="28"/>
        </w:rPr>
        <w:t xml:space="preserve">Бойкопонурского сельского поселения </w:t>
      </w:r>
    </w:p>
    <w:p w:rsidR="00523D41" w:rsidRPr="00CC5AD2" w:rsidRDefault="00523D41" w:rsidP="00CC5AD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23D41">
        <w:rPr>
          <w:rFonts w:ascii="Times New Roman CYR" w:hAnsi="Times New Roman CYR" w:cs="Times New Roman CYR"/>
          <w:b/>
          <w:sz w:val="28"/>
          <w:szCs w:val="28"/>
        </w:rPr>
        <w:t>Калининского района</w:t>
      </w:r>
      <w:r w:rsidR="00CC5AD2" w:rsidRPr="00CC5AD2">
        <w:rPr>
          <w:b/>
          <w:sz w:val="28"/>
          <w:szCs w:val="28"/>
        </w:rPr>
        <w:t>"</w:t>
      </w:r>
    </w:p>
    <w:p w:rsidR="00523D41" w:rsidRPr="000B7CB9" w:rsidRDefault="00523D41" w:rsidP="00523D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D41" w:rsidRPr="000B7CB9" w:rsidRDefault="00523D41" w:rsidP="00523D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D41" w:rsidRPr="000B7CB9" w:rsidRDefault="00523D41" w:rsidP="00523D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D41" w:rsidRDefault="007033F9" w:rsidP="00F366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3F9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</w:t>
      </w:r>
      <w:r>
        <w:rPr>
          <w:rFonts w:ascii="Times New Roman CYR" w:hAnsi="Times New Roman CYR" w:cs="Times New Roman CYR"/>
        </w:rPr>
        <w:t xml:space="preserve"> </w:t>
      </w:r>
      <w:r w:rsidR="00190622" w:rsidRPr="00190622">
        <w:rPr>
          <w:color w:val="000000"/>
          <w:sz w:val="28"/>
          <w:szCs w:val="28"/>
        </w:rPr>
        <w:t>Законом Краснодарского края от 3 ноября 2023 года № 4996-КЗ «О внесении изменений в статьи 2 и 4 Закона Краснодарского края «Об охране зеленых насаждений в Краснодарском крае», в целях приведения правового акта в соответствие с законодательством</w:t>
      </w:r>
      <w:r w:rsidR="00DA2A48" w:rsidRPr="00190622">
        <w:rPr>
          <w:sz w:val="28"/>
          <w:szCs w:val="28"/>
        </w:rPr>
        <w:t xml:space="preserve">, </w:t>
      </w:r>
      <w:r w:rsidR="00DA2A48" w:rsidRPr="00DA2A48">
        <w:rPr>
          <w:sz w:val="28"/>
          <w:szCs w:val="28"/>
        </w:rPr>
        <w:t xml:space="preserve">руководствуясь Уставом Бойкопонурского сельского поселения Калининского района, </w:t>
      </w:r>
      <w:r w:rsidR="00523D41" w:rsidRPr="00D02235">
        <w:rPr>
          <w:color w:val="0D0D0D"/>
          <w:sz w:val="28"/>
          <w:szCs w:val="28"/>
        </w:rPr>
        <w:t xml:space="preserve">рассмотрев протест прокуратуры Калининского района от </w:t>
      </w:r>
      <w:r w:rsidR="00523D41">
        <w:rPr>
          <w:color w:val="0D0D0D"/>
          <w:sz w:val="28"/>
          <w:szCs w:val="28"/>
        </w:rPr>
        <w:t>2</w:t>
      </w:r>
      <w:r w:rsidR="00DA2A48">
        <w:rPr>
          <w:color w:val="0D0D0D"/>
          <w:sz w:val="28"/>
          <w:szCs w:val="28"/>
        </w:rPr>
        <w:t>5</w:t>
      </w:r>
      <w:r w:rsidR="00523D41" w:rsidRPr="00D02235">
        <w:rPr>
          <w:color w:val="0D0D0D"/>
          <w:sz w:val="28"/>
          <w:szCs w:val="28"/>
        </w:rPr>
        <w:t>.</w:t>
      </w:r>
      <w:r w:rsidR="00523D41">
        <w:rPr>
          <w:color w:val="0D0D0D"/>
          <w:sz w:val="28"/>
          <w:szCs w:val="28"/>
        </w:rPr>
        <w:t>12</w:t>
      </w:r>
      <w:r w:rsidR="00523D41" w:rsidRPr="00D02235">
        <w:rPr>
          <w:color w:val="0D0D0D"/>
          <w:sz w:val="28"/>
          <w:szCs w:val="28"/>
        </w:rPr>
        <w:t>.2023 г. № 7-02/Прдп</w:t>
      </w:r>
      <w:r w:rsidR="00DA2A48">
        <w:rPr>
          <w:color w:val="0D0D0D"/>
          <w:sz w:val="28"/>
          <w:szCs w:val="28"/>
        </w:rPr>
        <w:t>878</w:t>
      </w:r>
      <w:r w:rsidR="00523D41" w:rsidRPr="00D02235">
        <w:rPr>
          <w:color w:val="0D0D0D"/>
          <w:sz w:val="28"/>
          <w:szCs w:val="28"/>
        </w:rPr>
        <w:t>-23-20030028</w:t>
      </w:r>
      <w:r w:rsidR="00523D41" w:rsidRPr="000B7CB9">
        <w:rPr>
          <w:sz w:val="28"/>
          <w:szCs w:val="28"/>
        </w:rPr>
        <w:t>, п о с т а н о в л я ю:</w:t>
      </w:r>
    </w:p>
    <w:p w:rsidR="007033F9" w:rsidRDefault="00523D41" w:rsidP="00F3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6D60">
        <w:rPr>
          <w:sz w:val="28"/>
          <w:szCs w:val="28"/>
        </w:rPr>
        <w:t xml:space="preserve">Внести в постановление администрации Бойкопонурского сельского поселения Калининского района от </w:t>
      </w:r>
      <w:r w:rsidR="008D0814">
        <w:rPr>
          <w:sz w:val="28"/>
          <w:szCs w:val="28"/>
        </w:rPr>
        <w:t>11</w:t>
      </w:r>
      <w:r w:rsidRPr="004A6D6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D0814">
        <w:rPr>
          <w:sz w:val="28"/>
          <w:szCs w:val="28"/>
        </w:rPr>
        <w:t>7</w:t>
      </w:r>
      <w:r w:rsidRPr="004A6D6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D0814">
        <w:rPr>
          <w:sz w:val="28"/>
          <w:szCs w:val="28"/>
        </w:rPr>
        <w:t>2</w:t>
      </w:r>
      <w:r w:rsidRPr="004A6D60">
        <w:rPr>
          <w:sz w:val="28"/>
          <w:szCs w:val="28"/>
        </w:rPr>
        <w:t xml:space="preserve"> г. № </w:t>
      </w:r>
      <w:r w:rsidR="008D0814">
        <w:rPr>
          <w:sz w:val="28"/>
          <w:szCs w:val="28"/>
        </w:rPr>
        <w:t>91</w:t>
      </w:r>
      <w:r w:rsidRPr="004A6D60">
        <w:rPr>
          <w:sz w:val="28"/>
          <w:szCs w:val="28"/>
        </w:rPr>
        <w:t xml:space="preserve"> "</w:t>
      </w:r>
      <w:r w:rsidR="008D0814" w:rsidRPr="008D0814">
        <w:rPr>
          <w:sz w:val="28"/>
          <w:szCs w:val="28"/>
        </w:rPr>
        <w:t>Об утверждении порядка производства восстановительного озеленения на территории Бойкопонурского сельског</w:t>
      </w:r>
      <w:r w:rsidR="00D221BC">
        <w:rPr>
          <w:sz w:val="28"/>
          <w:szCs w:val="28"/>
        </w:rPr>
        <w:t>о поселения Калининского района</w:t>
      </w:r>
      <w:r w:rsidRPr="004A6D60">
        <w:rPr>
          <w:sz w:val="28"/>
          <w:szCs w:val="28"/>
        </w:rPr>
        <w:t xml:space="preserve">" </w:t>
      </w:r>
      <w:r w:rsidR="007033F9">
        <w:rPr>
          <w:sz w:val="28"/>
          <w:szCs w:val="28"/>
        </w:rPr>
        <w:t xml:space="preserve">следующие </w:t>
      </w:r>
      <w:r w:rsidRPr="004A6D60">
        <w:rPr>
          <w:sz w:val="28"/>
          <w:szCs w:val="28"/>
        </w:rPr>
        <w:t>изменения</w:t>
      </w:r>
      <w:r w:rsidR="007033F9">
        <w:rPr>
          <w:sz w:val="28"/>
          <w:szCs w:val="28"/>
        </w:rPr>
        <w:t>:</w:t>
      </w:r>
    </w:p>
    <w:p w:rsidR="0025642A" w:rsidRPr="000E138C" w:rsidRDefault="007033F9" w:rsidP="0025642A">
      <w:pPr>
        <w:ind w:firstLine="709"/>
        <w:jc w:val="both"/>
        <w:rPr>
          <w:sz w:val="28"/>
          <w:szCs w:val="28"/>
        </w:rPr>
      </w:pPr>
      <w:r w:rsidRPr="000E138C">
        <w:rPr>
          <w:sz w:val="28"/>
          <w:szCs w:val="28"/>
        </w:rPr>
        <w:t>1)</w:t>
      </w:r>
      <w:r w:rsidR="001E0F65" w:rsidRPr="000E138C">
        <w:rPr>
          <w:sz w:val="28"/>
          <w:szCs w:val="28"/>
        </w:rPr>
        <w:t xml:space="preserve"> </w:t>
      </w:r>
      <w:r w:rsidR="00EE5557" w:rsidRPr="000E138C">
        <w:rPr>
          <w:sz w:val="28"/>
          <w:szCs w:val="28"/>
        </w:rPr>
        <w:t>в наименовании постановления, в пункте 1 постановления, в наименовании приложения к постановлению, в пункте 1.1 приложения к постановлению</w:t>
      </w:r>
      <w:r w:rsidR="00282FB4" w:rsidRPr="000E138C">
        <w:rPr>
          <w:sz w:val="28"/>
          <w:szCs w:val="28"/>
        </w:rPr>
        <w:t xml:space="preserve"> </w:t>
      </w:r>
      <w:r w:rsidR="0025642A" w:rsidRPr="000E138C">
        <w:rPr>
          <w:sz w:val="28"/>
          <w:szCs w:val="28"/>
        </w:rPr>
        <w:t xml:space="preserve">слова </w:t>
      </w:r>
      <w:r w:rsidR="000E138C">
        <w:rPr>
          <w:sz w:val="28"/>
          <w:szCs w:val="28"/>
        </w:rPr>
        <w:t>"</w:t>
      </w:r>
      <w:r w:rsidR="00282FB4" w:rsidRPr="000E138C">
        <w:rPr>
          <w:sz w:val="28"/>
          <w:szCs w:val="28"/>
        </w:rPr>
        <w:t>Краснодарского края</w:t>
      </w:r>
      <w:r w:rsidR="000E138C">
        <w:rPr>
          <w:sz w:val="28"/>
          <w:szCs w:val="28"/>
        </w:rPr>
        <w:t>"</w:t>
      </w:r>
      <w:r w:rsidR="0025642A" w:rsidRPr="000E138C">
        <w:rPr>
          <w:sz w:val="28"/>
          <w:szCs w:val="28"/>
        </w:rPr>
        <w:t xml:space="preserve"> исключить.</w:t>
      </w:r>
    </w:p>
    <w:p w:rsidR="00F366B9" w:rsidRPr="000E138C" w:rsidRDefault="007033F9" w:rsidP="00F366B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138C">
        <w:rPr>
          <w:sz w:val="28"/>
          <w:szCs w:val="28"/>
        </w:rPr>
        <w:t>2)</w:t>
      </w:r>
      <w:r w:rsidR="00A375C1" w:rsidRPr="000E138C">
        <w:rPr>
          <w:sz w:val="28"/>
          <w:szCs w:val="28"/>
        </w:rPr>
        <w:t xml:space="preserve"> в пунктах </w:t>
      </w:r>
      <w:r w:rsidR="00F366B9" w:rsidRPr="000E138C">
        <w:rPr>
          <w:sz w:val="28"/>
          <w:szCs w:val="28"/>
        </w:rPr>
        <w:t>1.2, 1.4, 2.1, 2.2</w:t>
      </w:r>
      <w:r w:rsidR="00A70376" w:rsidRPr="000E138C">
        <w:rPr>
          <w:sz w:val="28"/>
          <w:szCs w:val="28"/>
        </w:rPr>
        <w:t xml:space="preserve"> и</w:t>
      </w:r>
      <w:r w:rsidR="00F366B9" w:rsidRPr="000E138C">
        <w:rPr>
          <w:sz w:val="28"/>
          <w:szCs w:val="28"/>
        </w:rPr>
        <w:t xml:space="preserve"> 2.4 </w:t>
      </w:r>
      <w:r w:rsidR="00F366B9" w:rsidRPr="000E138C">
        <w:rPr>
          <w:rFonts w:eastAsiaTheme="minorHAnsi"/>
          <w:sz w:val="28"/>
          <w:szCs w:val="28"/>
          <w:lang w:eastAsia="en-US"/>
        </w:rPr>
        <w:t xml:space="preserve">слова </w:t>
      </w:r>
      <w:r w:rsidR="000E138C">
        <w:rPr>
          <w:rFonts w:eastAsiaTheme="minorHAnsi"/>
          <w:sz w:val="28"/>
          <w:szCs w:val="28"/>
          <w:lang w:eastAsia="en-US"/>
        </w:rPr>
        <w:t>"</w:t>
      </w:r>
      <w:r w:rsidR="00F366B9" w:rsidRPr="000E138C">
        <w:rPr>
          <w:rFonts w:eastAsiaTheme="minorHAnsi"/>
          <w:sz w:val="28"/>
          <w:szCs w:val="28"/>
          <w:lang w:eastAsia="en-US"/>
        </w:rPr>
        <w:t>аварийных и других</w:t>
      </w:r>
      <w:r w:rsidR="000E138C">
        <w:rPr>
          <w:rFonts w:eastAsiaTheme="minorHAnsi"/>
          <w:sz w:val="28"/>
          <w:szCs w:val="28"/>
          <w:lang w:eastAsia="en-US"/>
        </w:rPr>
        <w:t>"</w:t>
      </w:r>
      <w:r w:rsidR="00282FB4" w:rsidRPr="000E138C">
        <w:rPr>
          <w:rFonts w:eastAsiaTheme="minorHAnsi"/>
          <w:sz w:val="28"/>
          <w:szCs w:val="28"/>
          <w:lang w:eastAsia="en-US"/>
        </w:rPr>
        <w:t xml:space="preserve"> </w:t>
      </w:r>
      <w:r w:rsidR="001E0F65" w:rsidRPr="000E138C">
        <w:rPr>
          <w:sz w:val="28"/>
          <w:szCs w:val="28"/>
        </w:rPr>
        <w:t>исключить.</w:t>
      </w:r>
    </w:p>
    <w:p w:rsidR="004A471D" w:rsidRDefault="004A471D" w:rsidP="004A4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2E99">
        <w:rPr>
          <w:sz w:val="28"/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>
        <w:rPr>
          <w:sz w:val="28"/>
          <w:szCs w:val="28"/>
        </w:rPr>
        <w:t>постановления</w:t>
      </w:r>
      <w:r w:rsidRPr="00EB2E99">
        <w:rPr>
          <w:sz w:val="28"/>
          <w:szCs w:val="28"/>
        </w:rPr>
        <w:t xml:space="preserve"> на сайте в информационно-</w:t>
      </w:r>
      <w:r w:rsidRPr="00EB2E99">
        <w:rPr>
          <w:sz w:val="28"/>
          <w:szCs w:val="28"/>
        </w:rPr>
        <w:lastRenderedPageBreak/>
        <w:t>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Pr="00EB2E99">
        <w:t xml:space="preserve"> </w:t>
      </w:r>
      <w:r w:rsidRPr="00EB2E99">
        <w:rPr>
          <w:sz w:val="28"/>
          <w:szCs w:val="28"/>
        </w:rPr>
        <w:t>Бойкопонурского сельского поселения Калининского района.</w:t>
      </w:r>
    </w:p>
    <w:p w:rsidR="004A471D" w:rsidRPr="00EB2E99" w:rsidRDefault="004A471D" w:rsidP="004A471D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364A41">
        <w:rPr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4A471D" w:rsidRPr="00EB2E99" w:rsidRDefault="004A471D" w:rsidP="004A4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</w:t>
      </w:r>
      <w:r w:rsidRPr="00EB2E99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E21F19" w:rsidRDefault="00E21F19" w:rsidP="004A471D">
      <w:pPr>
        <w:jc w:val="both"/>
        <w:rPr>
          <w:sz w:val="28"/>
          <w:szCs w:val="28"/>
        </w:rPr>
      </w:pPr>
    </w:p>
    <w:p w:rsidR="00E21F19" w:rsidRDefault="00E21F19" w:rsidP="00E21F19">
      <w:pPr>
        <w:jc w:val="both"/>
        <w:rPr>
          <w:sz w:val="28"/>
          <w:szCs w:val="28"/>
        </w:rPr>
      </w:pPr>
    </w:p>
    <w:p w:rsidR="00E21F19" w:rsidRDefault="00E21F19" w:rsidP="00E21F19">
      <w:pPr>
        <w:jc w:val="both"/>
        <w:rPr>
          <w:sz w:val="28"/>
          <w:szCs w:val="28"/>
        </w:rPr>
      </w:pPr>
    </w:p>
    <w:p w:rsidR="00E21F19" w:rsidRPr="009B33C9" w:rsidRDefault="00E21F19" w:rsidP="00E21F19">
      <w:pPr>
        <w:jc w:val="both"/>
        <w:rPr>
          <w:sz w:val="28"/>
          <w:szCs w:val="28"/>
        </w:rPr>
      </w:pPr>
      <w:r w:rsidRPr="009B33C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Бойкопонурского</w:t>
      </w:r>
      <w:r w:rsidRPr="009B33C9">
        <w:rPr>
          <w:sz w:val="28"/>
          <w:szCs w:val="28"/>
        </w:rPr>
        <w:t xml:space="preserve"> сельского поселения</w:t>
      </w:r>
    </w:p>
    <w:p w:rsidR="00E21F19" w:rsidRDefault="00E21F19" w:rsidP="00E21F19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9B33C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 Ю.Я. Чернявский</w:t>
      </w: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p w:rsidR="00F80297" w:rsidRDefault="00F80297" w:rsidP="00E21F19">
      <w:pPr>
        <w:jc w:val="both"/>
        <w:rPr>
          <w:sz w:val="28"/>
          <w:szCs w:val="28"/>
        </w:rPr>
      </w:pPr>
    </w:p>
    <w:sectPr w:rsidR="00F80297" w:rsidSect="00E21F1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D3" w:rsidRDefault="00DB18D3" w:rsidP="00E21F19">
      <w:r>
        <w:separator/>
      </w:r>
    </w:p>
  </w:endnote>
  <w:endnote w:type="continuationSeparator" w:id="0">
    <w:p w:rsidR="00DB18D3" w:rsidRDefault="00DB18D3" w:rsidP="00E2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D3" w:rsidRDefault="00DB18D3" w:rsidP="00E21F19">
      <w:r>
        <w:separator/>
      </w:r>
    </w:p>
  </w:footnote>
  <w:footnote w:type="continuationSeparator" w:id="0">
    <w:p w:rsidR="00DB18D3" w:rsidRDefault="00DB18D3" w:rsidP="00E2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320706"/>
      <w:docPartObj>
        <w:docPartGallery w:val="Page Numbers (Top of Page)"/>
        <w:docPartUnique/>
      </w:docPartObj>
    </w:sdtPr>
    <w:sdtEndPr/>
    <w:sdtContent>
      <w:p w:rsidR="00E21F19" w:rsidRDefault="00E21F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5D9">
          <w:rPr>
            <w:noProof/>
          </w:rPr>
          <w:t>2</w:t>
        </w:r>
        <w:r>
          <w:fldChar w:fldCharType="end"/>
        </w:r>
      </w:p>
    </w:sdtContent>
  </w:sdt>
  <w:p w:rsidR="00E21F19" w:rsidRDefault="00E21F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D6"/>
    <w:rsid w:val="000122D6"/>
    <w:rsid w:val="00042179"/>
    <w:rsid w:val="0004426A"/>
    <w:rsid w:val="000C71CD"/>
    <w:rsid w:val="000E138C"/>
    <w:rsid w:val="00160192"/>
    <w:rsid w:val="00190622"/>
    <w:rsid w:val="001E0F65"/>
    <w:rsid w:val="00212E1B"/>
    <w:rsid w:val="0025642A"/>
    <w:rsid w:val="00282FB4"/>
    <w:rsid w:val="00363BD2"/>
    <w:rsid w:val="00444720"/>
    <w:rsid w:val="00490D0A"/>
    <w:rsid w:val="004A471D"/>
    <w:rsid w:val="004E6FEC"/>
    <w:rsid w:val="00523D41"/>
    <w:rsid w:val="00643CB9"/>
    <w:rsid w:val="006A251A"/>
    <w:rsid w:val="006D6154"/>
    <w:rsid w:val="007033F9"/>
    <w:rsid w:val="008135D9"/>
    <w:rsid w:val="008A60E5"/>
    <w:rsid w:val="008A74AB"/>
    <w:rsid w:val="008D0814"/>
    <w:rsid w:val="00956E99"/>
    <w:rsid w:val="009810D6"/>
    <w:rsid w:val="009A70F2"/>
    <w:rsid w:val="00A375C1"/>
    <w:rsid w:val="00A70376"/>
    <w:rsid w:val="00AF1529"/>
    <w:rsid w:val="00CB7531"/>
    <w:rsid w:val="00CC5AD2"/>
    <w:rsid w:val="00D221BC"/>
    <w:rsid w:val="00DA2A48"/>
    <w:rsid w:val="00DB18D3"/>
    <w:rsid w:val="00E21F19"/>
    <w:rsid w:val="00EE5557"/>
    <w:rsid w:val="00F366B9"/>
    <w:rsid w:val="00F44E17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4E4E"/>
  <w15:docId w15:val="{C2D69FA6-7142-4E6B-966E-CE51422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result">
    <w:name w:val="search_result"/>
    <w:basedOn w:val="a0"/>
    <w:rsid w:val="00DA2A48"/>
  </w:style>
  <w:style w:type="paragraph" w:styleId="a3">
    <w:name w:val="header"/>
    <w:basedOn w:val="a"/>
    <w:link w:val="a4"/>
    <w:uiPriority w:val="99"/>
    <w:unhideWhenUsed/>
    <w:rsid w:val="00E21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1F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1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75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02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2025-07-28T10:37:00Z</cp:lastPrinted>
  <dcterms:created xsi:type="dcterms:W3CDTF">2025-07-11T05:32:00Z</dcterms:created>
  <dcterms:modified xsi:type="dcterms:W3CDTF">2025-07-28T10:37:00Z</dcterms:modified>
</cp:coreProperties>
</file>