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151B6">
        <w:rPr>
          <w:rFonts w:ascii="Times New Roman" w:hAnsi="Times New Roman" w:cs="Times New Roman"/>
          <w:sz w:val="28"/>
          <w:szCs w:val="28"/>
        </w:rPr>
        <w:t>21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151B6">
        <w:rPr>
          <w:rFonts w:ascii="Times New Roman" w:hAnsi="Times New Roman" w:cs="Times New Roman"/>
          <w:sz w:val="28"/>
          <w:szCs w:val="28"/>
        </w:rPr>
        <w:t>постановления</w:t>
      </w:r>
      <w:r w:rsidR="0043790A">
        <w:rPr>
          <w:rFonts w:ascii="Times New Roman" w:hAnsi="Times New Roman" w:cs="Times New Roman"/>
          <w:sz w:val="28"/>
          <w:szCs w:val="28"/>
        </w:rPr>
        <w:t xml:space="preserve"> </w:t>
      </w:r>
      <w:r w:rsidR="005151B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5151B6" w:rsidRDefault="000518D2" w:rsidP="005151B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>"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</w:t>
      </w:r>
      <w:r w:rsidR="00515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</w:p>
    <w:p w:rsidR="005151B6" w:rsidRDefault="005151B6" w:rsidP="005151B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Бойкопонурского сельского поселения Калининского района </w:t>
      </w:r>
    </w:p>
    <w:p w:rsidR="005151B6" w:rsidRPr="005151B6" w:rsidRDefault="005151B6" w:rsidP="005151B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>решений о признании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безнадежной к взысканию задолженности </w:t>
      </w:r>
    </w:p>
    <w:p w:rsidR="005151B6" w:rsidRPr="005151B6" w:rsidRDefault="005151B6" w:rsidP="005151B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по неналоговым платежам в бюджет </w:t>
      </w:r>
    </w:p>
    <w:p w:rsidR="005151B6" w:rsidRDefault="005151B6" w:rsidP="005151B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7AA" w:rsidRPr="00D120AF" w:rsidRDefault="005151B6" w:rsidP="005151B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E951CE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 w:rsidR="00236DED" w:rsidRPr="00763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DD8" w:rsidRDefault="00D66DD8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1BA" w:rsidRDefault="00D66DD8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2025 года                                                                                   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5151B6" w:rsidRDefault="006824DB" w:rsidP="005151B6">
      <w:pPr>
        <w:pStyle w:val="ConsPlusTitle"/>
        <w:widowControl/>
        <w:tabs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1. Наименование НПА: проект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5F3EDE" w:rsidRPr="00515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5151B6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"Об утверждении Порядка принятия администрацией</w:t>
      </w:r>
      <w:r w:rsidR="00515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="00515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решений о признании безнадежной к взысканию задолженности</w:t>
      </w:r>
      <w:r w:rsidR="00515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по неналоговым платежам в бюджет Бойкопонурского сельского поселения</w:t>
      </w:r>
      <w:r w:rsidR="00515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Калининского района и ее списании (восстановлении)</w:t>
      </w:r>
      <w:r w:rsidR="004720D0" w:rsidRPr="005151B6">
        <w:rPr>
          <w:rFonts w:ascii="Times New Roman" w:hAnsi="Times New Roman" w:cs="Times New Roman"/>
          <w:b w:val="0"/>
          <w:sz w:val="28"/>
          <w:szCs w:val="28"/>
        </w:rPr>
        <w:t>"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5151B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5F3EDE" w:rsidRPr="008F5DC1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B6650C" w:rsidRPr="008F5DC1">
        <w:rPr>
          <w:rFonts w:ascii="Times New Roman" w:hAnsi="Times New Roman" w:cs="Times New Roman"/>
          <w:sz w:val="28"/>
          <w:szCs w:val="28"/>
        </w:rPr>
        <w:t>главным сотрудником финансового управления администрации муниципального образования Калининский район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5151B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5151B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A42F44" w:rsidRPr="005151B6">
        <w:rPr>
          <w:rFonts w:ascii="Times New Roman" w:hAnsi="Times New Roman" w:cs="Times New Roman"/>
          <w:sz w:val="28"/>
          <w:szCs w:val="28"/>
        </w:rPr>
        <w:t>"Об утверждении Порядка принятия администрацией</w:t>
      </w:r>
      <w:r w:rsidR="00A42F44">
        <w:rPr>
          <w:rFonts w:ascii="Times New Roman" w:hAnsi="Times New Roman" w:cs="Times New Roman"/>
          <w:sz w:val="28"/>
          <w:szCs w:val="28"/>
        </w:rPr>
        <w:t xml:space="preserve"> </w:t>
      </w:r>
      <w:r w:rsidR="00A42F44" w:rsidRPr="005151B6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="00A42F44">
        <w:rPr>
          <w:rFonts w:ascii="Times New Roman" w:hAnsi="Times New Roman" w:cs="Times New Roman"/>
          <w:sz w:val="28"/>
          <w:szCs w:val="28"/>
        </w:rPr>
        <w:t xml:space="preserve"> </w:t>
      </w:r>
      <w:r w:rsidR="00A42F44" w:rsidRPr="005151B6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</w:t>
      </w:r>
      <w:r w:rsidR="00A42F44">
        <w:rPr>
          <w:rFonts w:ascii="Times New Roman" w:hAnsi="Times New Roman" w:cs="Times New Roman"/>
          <w:sz w:val="28"/>
          <w:szCs w:val="28"/>
        </w:rPr>
        <w:t xml:space="preserve"> </w:t>
      </w:r>
      <w:r w:rsidR="00A42F44" w:rsidRPr="005151B6">
        <w:rPr>
          <w:rFonts w:ascii="Times New Roman" w:hAnsi="Times New Roman" w:cs="Times New Roman"/>
          <w:sz w:val="28"/>
          <w:szCs w:val="28"/>
        </w:rPr>
        <w:t>по неналоговым платежам в бюджет Бойкопонурского сельского поселения</w:t>
      </w:r>
      <w:r w:rsidR="00A42F44">
        <w:rPr>
          <w:rFonts w:ascii="Times New Roman" w:hAnsi="Times New Roman" w:cs="Times New Roman"/>
          <w:sz w:val="28"/>
          <w:szCs w:val="28"/>
        </w:rPr>
        <w:t xml:space="preserve"> </w:t>
      </w:r>
      <w:r w:rsidR="00A42F44" w:rsidRPr="005151B6">
        <w:rPr>
          <w:rFonts w:ascii="Times New Roman" w:hAnsi="Times New Roman" w:cs="Times New Roman"/>
          <w:sz w:val="28"/>
          <w:szCs w:val="28"/>
        </w:rPr>
        <w:t>Калининского района и ее списании (восстановлении)</w:t>
      </w:r>
      <w:r w:rsidR="00B6650C" w:rsidRPr="004720D0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68D"/>
    <w:rsid w:val="004F3FC1"/>
    <w:rsid w:val="0050233E"/>
    <w:rsid w:val="005151B6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7639DC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9E1AEB"/>
    <w:rsid w:val="00A1786C"/>
    <w:rsid w:val="00A260BB"/>
    <w:rsid w:val="00A261C7"/>
    <w:rsid w:val="00A27D6A"/>
    <w:rsid w:val="00A42F44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59AB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66DD8"/>
    <w:rsid w:val="00D97969"/>
    <w:rsid w:val="00DA5311"/>
    <w:rsid w:val="00DE3348"/>
    <w:rsid w:val="00DF423C"/>
    <w:rsid w:val="00E0220A"/>
    <w:rsid w:val="00E21AB2"/>
    <w:rsid w:val="00E33C4E"/>
    <w:rsid w:val="00E363A9"/>
    <w:rsid w:val="00E535A8"/>
    <w:rsid w:val="00E940A4"/>
    <w:rsid w:val="00E94754"/>
    <w:rsid w:val="00EA2928"/>
    <w:rsid w:val="00EE61BA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D56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</cp:revision>
  <cp:lastPrinted>2025-05-22T07:45:00Z</cp:lastPrinted>
  <dcterms:created xsi:type="dcterms:W3CDTF">2025-05-22T07:28:00Z</dcterms:created>
  <dcterms:modified xsi:type="dcterms:W3CDTF">2025-05-22T07:53:00Z</dcterms:modified>
</cp:coreProperties>
</file>