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F83" w:rsidRDefault="004A0F83" w:rsidP="004A0F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901"/>
        <w:tblW w:w="9634" w:type="dxa"/>
        <w:tblLayout w:type="fixed"/>
        <w:tblLook w:val="04A0" w:firstRow="1" w:lastRow="0" w:firstColumn="1" w:lastColumn="0" w:noHBand="0" w:noVBand="1"/>
      </w:tblPr>
      <w:tblGrid>
        <w:gridCol w:w="700"/>
        <w:gridCol w:w="560"/>
        <w:gridCol w:w="2284"/>
        <w:gridCol w:w="3036"/>
        <w:gridCol w:w="650"/>
        <w:gridCol w:w="1507"/>
        <w:gridCol w:w="897"/>
      </w:tblGrid>
      <w:tr w:rsidR="00131A5D" w:rsidRPr="00131A5D" w:rsidTr="00E57763">
        <w:tc>
          <w:tcPr>
            <w:tcW w:w="9634" w:type="dxa"/>
            <w:gridSpan w:val="7"/>
            <w:hideMark/>
          </w:tcPr>
          <w:p w:rsidR="00131A5D" w:rsidRPr="00131A5D" w:rsidRDefault="00131A5D" w:rsidP="00F54758">
            <w:pPr>
              <w:tabs>
                <w:tab w:val="left" w:pos="9345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1A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DC22262" wp14:editId="5BADE5E9">
                  <wp:simplePos x="0" y="0"/>
                  <wp:positionH relativeFrom="column">
                    <wp:posOffset>2710180</wp:posOffset>
                  </wp:positionH>
                  <wp:positionV relativeFrom="paragraph">
                    <wp:posOffset>47625</wp:posOffset>
                  </wp:positionV>
                  <wp:extent cx="571500" cy="723900"/>
                  <wp:effectExtent l="0" t="0" r="0" b="0"/>
                  <wp:wrapSquare wrapText="bothSides"/>
                  <wp:docPr id="2" name="Рисунок 2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pPr w:leftFromText="180" w:rightFromText="180" w:vertAnchor="text" w:horzAnchor="margin" w:tblpXSpec="right" w:tblpY="-203"/>
              <w:tblOverlap w:val="never"/>
              <w:tblW w:w="0" w:type="auto"/>
              <w:tblLayout w:type="fixed"/>
              <w:tblLook w:val="0400" w:firstRow="0" w:lastRow="0" w:firstColumn="0" w:lastColumn="0" w:noHBand="0" w:noVBand="1"/>
            </w:tblPr>
            <w:tblGrid>
              <w:gridCol w:w="2470"/>
            </w:tblGrid>
            <w:tr w:rsidR="00343FCB" w:rsidRPr="00343FCB" w:rsidTr="0036194A">
              <w:trPr>
                <w:trHeight w:val="370"/>
              </w:trPr>
              <w:tc>
                <w:tcPr>
                  <w:tcW w:w="2470" w:type="dxa"/>
                  <w:shd w:val="clear" w:color="auto" w:fill="FFFFFF"/>
                </w:tcPr>
                <w:p w:rsidR="00131A5D" w:rsidRPr="00343FCB" w:rsidRDefault="00131A5D" w:rsidP="00F54758">
                  <w:pPr>
                    <w:widowControl w:val="0"/>
                    <w:autoSpaceDE w:val="0"/>
                    <w:spacing w:after="0" w:line="240" w:lineRule="auto"/>
                    <w:jc w:val="right"/>
                    <w:rPr>
                      <w:rFonts w:ascii="Times New Roman" w:eastAsia="Arial" w:hAnsi="Times New Roman" w:cs="Times New Roman"/>
                      <w:b/>
                      <w:color w:val="FFFFFF" w:themeColor="background1"/>
                      <w:sz w:val="28"/>
                      <w:szCs w:val="28"/>
                      <w:lang w:eastAsia="ru-RU" w:bidi="ru-RU"/>
                    </w:rPr>
                  </w:pPr>
                  <w:r w:rsidRPr="00343FCB">
                    <w:rPr>
                      <w:rFonts w:ascii="Times New Roman" w:eastAsia="Arial" w:hAnsi="Times New Roman" w:cs="Times New Roman"/>
                      <w:b/>
                      <w:color w:val="FFFFFF" w:themeColor="background1"/>
                      <w:sz w:val="28"/>
                      <w:szCs w:val="28"/>
                      <w:lang w:eastAsia="ru-RU" w:bidi="ru-RU"/>
                    </w:rPr>
                    <w:t>ПРОЕКТ</w:t>
                  </w:r>
                </w:p>
              </w:tc>
            </w:tr>
          </w:tbl>
          <w:p w:rsidR="00131A5D" w:rsidRPr="00131A5D" w:rsidRDefault="00131A5D" w:rsidP="00F54758">
            <w:pPr>
              <w:tabs>
                <w:tab w:val="left" w:pos="9345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31A5D" w:rsidRPr="00131A5D" w:rsidRDefault="00131A5D" w:rsidP="00F54758">
            <w:pPr>
              <w:tabs>
                <w:tab w:val="left" w:pos="9345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31A5D" w:rsidRPr="00131A5D" w:rsidRDefault="00131A5D" w:rsidP="00F54758">
            <w:pPr>
              <w:tabs>
                <w:tab w:val="left" w:pos="9345"/>
              </w:tabs>
              <w:suppressAutoHyphens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131A5D" w:rsidRPr="00131A5D" w:rsidRDefault="00131A5D" w:rsidP="00F54758">
            <w:pPr>
              <w:tabs>
                <w:tab w:val="left" w:pos="9345"/>
              </w:tabs>
              <w:suppressAutoHyphens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31A5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АДМИНИСТРАЦИЯ БОЙКОПОНУРСКОГО СЕЛЬСКОГО ПОСЕЛЕНИЯ КАЛИНИНСКОГО РАЙОНА</w:t>
            </w:r>
          </w:p>
        </w:tc>
      </w:tr>
      <w:tr w:rsidR="00131A5D" w:rsidRPr="00131A5D" w:rsidTr="00E57763">
        <w:tc>
          <w:tcPr>
            <w:tcW w:w="9634" w:type="dxa"/>
            <w:gridSpan w:val="7"/>
          </w:tcPr>
          <w:p w:rsidR="00131A5D" w:rsidRPr="00131A5D" w:rsidRDefault="00131A5D" w:rsidP="00F5475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31A5D" w:rsidRPr="00131A5D" w:rsidRDefault="00131A5D" w:rsidP="00F5475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31A5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131A5D" w:rsidRPr="00131A5D" w:rsidTr="00E57763">
        <w:tc>
          <w:tcPr>
            <w:tcW w:w="9634" w:type="dxa"/>
            <w:gridSpan w:val="7"/>
          </w:tcPr>
          <w:p w:rsidR="00131A5D" w:rsidRPr="00131A5D" w:rsidRDefault="00131A5D" w:rsidP="00F5475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1A5D" w:rsidRPr="00131A5D" w:rsidRDefault="00131A5D" w:rsidP="00F5475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131A5D" w:rsidRPr="00131A5D" w:rsidTr="00E57763">
        <w:tc>
          <w:tcPr>
            <w:tcW w:w="700" w:type="dxa"/>
          </w:tcPr>
          <w:p w:rsidR="00131A5D" w:rsidRPr="00131A5D" w:rsidRDefault="00131A5D" w:rsidP="00F5475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hideMark/>
          </w:tcPr>
          <w:p w:rsidR="00131A5D" w:rsidRPr="00E57763" w:rsidRDefault="00131A5D" w:rsidP="00F5475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77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2284" w:type="dxa"/>
            <w:hideMark/>
          </w:tcPr>
          <w:p w:rsidR="00131A5D" w:rsidRPr="00E57763" w:rsidRDefault="00E57763" w:rsidP="00F5475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77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24.03.2023</w:t>
            </w:r>
          </w:p>
        </w:tc>
        <w:tc>
          <w:tcPr>
            <w:tcW w:w="3036" w:type="dxa"/>
          </w:tcPr>
          <w:p w:rsidR="00131A5D" w:rsidRPr="00131A5D" w:rsidRDefault="00131A5D" w:rsidP="00F5475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0" w:type="dxa"/>
            <w:hideMark/>
          </w:tcPr>
          <w:p w:rsidR="00131A5D" w:rsidRPr="00E57763" w:rsidRDefault="00131A5D" w:rsidP="00F5475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77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507" w:type="dxa"/>
            <w:hideMark/>
          </w:tcPr>
          <w:p w:rsidR="00131A5D" w:rsidRPr="00E57763" w:rsidRDefault="00E57763" w:rsidP="00F5475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77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97" w:type="dxa"/>
          </w:tcPr>
          <w:p w:rsidR="00131A5D" w:rsidRPr="00131A5D" w:rsidRDefault="00131A5D" w:rsidP="00F5475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1A5D" w:rsidRPr="00131A5D" w:rsidTr="00E57763">
        <w:tc>
          <w:tcPr>
            <w:tcW w:w="9634" w:type="dxa"/>
            <w:gridSpan w:val="7"/>
            <w:hideMark/>
          </w:tcPr>
          <w:p w:rsidR="00131A5D" w:rsidRPr="00131A5D" w:rsidRDefault="00131A5D" w:rsidP="00F5475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1A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хутор Бойкопонура</w:t>
            </w:r>
          </w:p>
        </w:tc>
      </w:tr>
    </w:tbl>
    <w:p w:rsidR="00131A5D" w:rsidRDefault="00131A5D" w:rsidP="004A0F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5B6D" w:rsidRPr="004A0F83" w:rsidRDefault="008D5B6D" w:rsidP="004A0F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AAA" w:rsidRDefault="00E6483D" w:rsidP="0008278E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постановление </w:t>
      </w:r>
    </w:p>
    <w:p w:rsidR="00952AAA" w:rsidRDefault="00E6483D" w:rsidP="0008278E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</w:t>
      </w:r>
      <w:r w:rsidR="00952AAA">
        <w:rPr>
          <w:rFonts w:ascii="Times New Roman" w:hAnsi="Times New Roman"/>
          <w:b/>
          <w:color w:val="000000"/>
          <w:sz w:val="28"/>
          <w:szCs w:val="28"/>
        </w:rPr>
        <w:t>Бойкопонурского сельского поселения</w:t>
      </w:r>
    </w:p>
    <w:p w:rsidR="00952AAA" w:rsidRDefault="00E6483D" w:rsidP="00952AA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Калининского района </w:t>
      </w:r>
      <w:r w:rsidR="0008278E">
        <w:rPr>
          <w:rFonts w:ascii="Times New Roman" w:hAnsi="Times New Roman"/>
          <w:b/>
          <w:color w:val="000000"/>
          <w:sz w:val="28"/>
          <w:szCs w:val="28"/>
        </w:rPr>
        <w:t>от 2</w:t>
      </w:r>
      <w:r w:rsidR="00002503">
        <w:rPr>
          <w:rFonts w:ascii="Times New Roman" w:hAnsi="Times New Roman"/>
          <w:b/>
          <w:color w:val="000000"/>
          <w:sz w:val="28"/>
          <w:szCs w:val="28"/>
        </w:rPr>
        <w:t>0</w:t>
      </w:r>
      <w:r w:rsidR="0008278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02503">
        <w:rPr>
          <w:rFonts w:ascii="Times New Roman" w:hAnsi="Times New Roman"/>
          <w:b/>
          <w:color w:val="000000"/>
          <w:sz w:val="28"/>
          <w:szCs w:val="28"/>
        </w:rPr>
        <w:t>октября</w:t>
      </w:r>
      <w:r w:rsidR="0008278E">
        <w:rPr>
          <w:rFonts w:ascii="Times New Roman" w:hAnsi="Times New Roman"/>
          <w:b/>
          <w:color w:val="000000"/>
          <w:sz w:val="28"/>
          <w:szCs w:val="28"/>
        </w:rPr>
        <w:t xml:space="preserve"> 2021 года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№ 1</w:t>
      </w:r>
      <w:r w:rsidR="00002503">
        <w:rPr>
          <w:rFonts w:ascii="Times New Roman" w:hAnsi="Times New Roman"/>
          <w:b/>
          <w:color w:val="000000"/>
          <w:sz w:val="28"/>
          <w:szCs w:val="28"/>
        </w:rPr>
        <w:t>07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52AAA" w:rsidRDefault="00E6483D" w:rsidP="00952AA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"</w:t>
      </w:r>
      <w:r w:rsidR="00952AAA">
        <w:rPr>
          <w:rFonts w:ascii="Times New Roman" w:hAnsi="Times New Roman"/>
          <w:b/>
          <w:color w:val="000000"/>
          <w:sz w:val="28"/>
          <w:szCs w:val="28"/>
        </w:rPr>
        <w:t>Об определении мест для выгула домашних животных</w:t>
      </w:r>
    </w:p>
    <w:p w:rsidR="00952AAA" w:rsidRDefault="00952AAA" w:rsidP="00952A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Бойкопонурского</w:t>
      </w:r>
      <w:r w:rsidRPr="008D5B6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D5B6D" w:rsidRDefault="00952AAA" w:rsidP="00952AA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6D">
        <w:rPr>
          <w:rFonts w:ascii="Times New Roman" w:hAnsi="Times New Roman"/>
          <w:b/>
          <w:sz w:val="28"/>
          <w:szCs w:val="28"/>
        </w:rPr>
        <w:t>Калининского района</w:t>
      </w:r>
      <w:r>
        <w:rPr>
          <w:rFonts w:ascii="Times New Roman" w:hAnsi="Times New Roman"/>
          <w:b/>
          <w:sz w:val="28"/>
          <w:szCs w:val="28"/>
        </w:rPr>
        <w:t>"</w:t>
      </w:r>
    </w:p>
    <w:p w:rsidR="00952AAA" w:rsidRDefault="00952AAA" w:rsidP="004A0F8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0F83" w:rsidRDefault="004A0F83" w:rsidP="004A0F8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52AAA" w:rsidRPr="004A0F83" w:rsidRDefault="00952AAA" w:rsidP="004A0F8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079F" w:rsidRDefault="0035079F" w:rsidP="004A0F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</w:t>
      </w:r>
      <w:r w:rsidR="00426A4D" w:rsidRPr="00426A4D">
        <w:rPr>
          <w:rFonts w:ascii="Times New Roman" w:hAnsi="Times New Roman" w:cs="Times New Roman"/>
          <w:sz w:val="28"/>
          <w:szCs w:val="28"/>
        </w:rPr>
        <w:t xml:space="preserve">й 14 Федерального закона </w:t>
      </w:r>
      <w:r w:rsidR="00426A4D">
        <w:rPr>
          <w:rFonts w:ascii="Times New Roman" w:hAnsi="Times New Roman" w:cs="Times New Roman"/>
          <w:sz w:val="28"/>
          <w:szCs w:val="28"/>
        </w:rPr>
        <w:t xml:space="preserve">от </w:t>
      </w:r>
      <w:r w:rsidR="0008278E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5D1219">
        <w:rPr>
          <w:rFonts w:ascii="Times New Roman" w:hAnsi="Times New Roman" w:cs="Times New Roman"/>
          <w:sz w:val="28"/>
          <w:szCs w:val="28"/>
        </w:rPr>
        <w:t>№ 131-Ф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D1219">
        <w:rPr>
          <w:rFonts w:ascii="Times New Roman" w:hAnsi="Times New Roman" w:cs="Times New Roman"/>
          <w:sz w:val="28"/>
          <w:szCs w:val="28"/>
        </w:rPr>
        <w:t xml:space="preserve"> "</w:t>
      </w:r>
      <w:r w:rsidR="00426A4D" w:rsidRPr="00426A4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D1219">
        <w:rPr>
          <w:rFonts w:ascii="Times New Roman" w:hAnsi="Times New Roman" w:cs="Times New Roman"/>
          <w:sz w:val="28"/>
          <w:szCs w:val="28"/>
        </w:rPr>
        <w:t>равления в Российской Федерации"</w:t>
      </w:r>
      <w:r w:rsidR="0008278E">
        <w:rPr>
          <w:rFonts w:ascii="Times New Roman" w:hAnsi="Times New Roman" w:cs="Times New Roman"/>
          <w:sz w:val="28"/>
          <w:szCs w:val="28"/>
        </w:rPr>
        <w:t>, в соответствии со статьями</w:t>
      </w:r>
      <w:r w:rsidR="00E6483D">
        <w:rPr>
          <w:rFonts w:ascii="Times New Roman" w:hAnsi="Times New Roman" w:cs="Times New Roman"/>
          <w:sz w:val="28"/>
          <w:szCs w:val="28"/>
        </w:rPr>
        <w:t xml:space="preserve"> 3 и 13</w:t>
      </w:r>
      <w:r w:rsidR="00426A4D" w:rsidRPr="00426A4D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27 декабря 2018</w:t>
      </w:r>
      <w:r w:rsidR="0008278E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1219">
        <w:rPr>
          <w:rFonts w:ascii="Times New Roman" w:hAnsi="Times New Roman" w:cs="Times New Roman"/>
          <w:sz w:val="28"/>
          <w:szCs w:val="28"/>
        </w:rPr>
        <w:t xml:space="preserve"> №</w:t>
      </w:r>
      <w:r w:rsidR="004A0F83">
        <w:rPr>
          <w:rFonts w:ascii="Times New Roman" w:hAnsi="Times New Roman" w:cs="Times New Roman"/>
          <w:sz w:val="28"/>
          <w:szCs w:val="28"/>
        </w:rPr>
        <w:t xml:space="preserve"> 498-</w:t>
      </w:r>
      <w:r w:rsidR="005D1219">
        <w:rPr>
          <w:rFonts w:ascii="Times New Roman" w:hAnsi="Times New Roman" w:cs="Times New Roman"/>
          <w:sz w:val="28"/>
          <w:szCs w:val="28"/>
        </w:rPr>
        <w:t>ФЗ "</w:t>
      </w:r>
      <w:r w:rsidR="00426A4D" w:rsidRPr="00426A4D"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</w:t>
      </w:r>
      <w:r w:rsidR="005D1219">
        <w:rPr>
          <w:rFonts w:ascii="Times New Roman" w:hAnsi="Times New Roman" w:cs="Times New Roman"/>
          <w:sz w:val="28"/>
          <w:szCs w:val="28"/>
        </w:rPr>
        <w:t>льные акты Российской Федерации"</w:t>
      </w:r>
      <w:r w:rsidR="00E6483D">
        <w:rPr>
          <w:rFonts w:ascii="Times New Roman" w:hAnsi="Times New Roman" w:cs="Times New Roman"/>
          <w:sz w:val="28"/>
          <w:szCs w:val="28"/>
        </w:rPr>
        <w:t xml:space="preserve"> (в редакции Фе</w:t>
      </w:r>
      <w:r w:rsidR="0008278E">
        <w:rPr>
          <w:rFonts w:ascii="Times New Roman" w:hAnsi="Times New Roman" w:cs="Times New Roman"/>
          <w:sz w:val="28"/>
          <w:szCs w:val="28"/>
        </w:rPr>
        <w:t>дерального закона от 07.10.2022 г. № 396-</w:t>
      </w:r>
      <w:r w:rsidR="00E6483D">
        <w:rPr>
          <w:rFonts w:ascii="Times New Roman" w:hAnsi="Times New Roman" w:cs="Times New Roman"/>
          <w:sz w:val="28"/>
          <w:szCs w:val="28"/>
        </w:rPr>
        <w:t>ФЗ)</w:t>
      </w:r>
      <w:r w:rsidR="004A0F83">
        <w:rPr>
          <w:rFonts w:ascii="Times New Roman" w:hAnsi="Times New Roman" w:cs="Times New Roman"/>
          <w:sz w:val="28"/>
        </w:rPr>
        <w:t xml:space="preserve">, </w:t>
      </w:r>
      <w:r w:rsidR="00426A4D" w:rsidRPr="00426A4D">
        <w:rPr>
          <w:rFonts w:ascii="Times New Roman" w:hAnsi="Times New Roman" w:cs="Times New Roman"/>
          <w:sz w:val="28"/>
          <w:szCs w:val="28"/>
        </w:rPr>
        <w:t xml:space="preserve">в целях регулирования вопросов в сфере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Бойкопонурского</w:t>
      </w:r>
      <w:r w:rsidR="00426A4D" w:rsidRPr="00426A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26A4D">
        <w:rPr>
          <w:rFonts w:ascii="Times New Roman" w:hAnsi="Times New Roman" w:cs="Times New Roman"/>
          <w:sz w:val="28"/>
          <w:szCs w:val="28"/>
        </w:rPr>
        <w:t>Калининского</w:t>
      </w:r>
      <w:r w:rsidR="00426A4D" w:rsidRPr="00426A4D">
        <w:rPr>
          <w:rFonts w:ascii="Times New Roman" w:hAnsi="Times New Roman" w:cs="Times New Roman"/>
          <w:sz w:val="28"/>
          <w:szCs w:val="28"/>
        </w:rPr>
        <w:t xml:space="preserve"> района в части содержания домашних животных и повышения комфортности условий проживания граждан, </w:t>
      </w:r>
      <w:r w:rsidRPr="0035079F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Калининского района Краснодарского края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507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5079F">
        <w:rPr>
          <w:rFonts w:ascii="Times New Roman" w:hAnsi="Times New Roman" w:cs="Times New Roman"/>
          <w:sz w:val="28"/>
          <w:szCs w:val="28"/>
        </w:rPr>
        <w:t>.2022 г. № 7-02-2022/</w:t>
      </w:r>
      <w:r>
        <w:rPr>
          <w:rFonts w:ascii="Times New Roman" w:hAnsi="Times New Roman" w:cs="Times New Roman"/>
          <w:sz w:val="28"/>
          <w:szCs w:val="28"/>
        </w:rPr>
        <w:t xml:space="preserve">Прдп48-22-20030028 </w:t>
      </w:r>
    </w:p>
    <w:p w:rsidR="004A0F83" w:rsidRDefault="00426A4D" w:rsidP="003507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26A4D">
        <w:rPr>
          <w:rFonts w:ascii="Times New Roman" w:hAnsi="Times New Roman" w:cs="Times New Roman"/>
          <w:sz w:val="28"/>
          <w:szCs w:val="28"/>
        </w:rPr>
        <w:t>п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о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с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A4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а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н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о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в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л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я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ю</w:t>
      </w:r>
      <w:r w:rsidRPr="00426A4D">
        <w:rPr>
          <w:rFonts w:ascii="Times New Roman" w:hAnsi="Times New Roman" w:cs="Times New Roman"/>
          <w:sz w:val="28"/>
        </w:rPr>
        <w:t>:</w:t>
      </w:r>
    </w:p>
    <w:p w:rsidR="005E0414" w:rsidRDefault="005E0414" w:rsidP="004A0F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r w:rsidR="0035079F" w:rsidRPr="0035079F">
        <w:rPr>
          <w:rFonts w:ascii="Times New Roman" w:hAnsi="Times New Roman" w:cs="Times New Roman"/>
          <w:sz w:val="28"/>
          <w:szCs w:val="28"/>
        </w:rPr>
        <w:t xml:space="preserve">Бойкопонурского </w:t>
      </w:r>
      <w:r w:rsidRPr="00426A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426A4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404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499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2021 г</w:t>
      </w:r>
      <w:r w:rsidR="0008278E">
        <w:rPr>
          <w:rFonts w:ascii="Times New Roman" w:hAnsi="Times New Roman" w:cs="Times New Roman"/>
          <w:sz w:val="28"/>
          <w:szCs w:val="28"/>
        </w:rPr>
        <w:t>ода</w:t>
      </w:r>
      <w:r w:rsidR="00E90585">
        <w:rPr>
          <w:rFonts w:ascii="Times New Roman" w:hAnsi="Times New Roman" w:cs="Times New Roman"/>
          <w:sz w:val="28"/>
          <w:szCs w:val="28"/>
        </w:rPr>
        <w:t xml:space="preserve"> № 107</w:t>
      </w:r>
      <w:r>
        <w:rPr>
          <w:rFonts w:ascii="Times New Roman" w:hAnsi="Times New Roman" w:cs="Times New Roman"/>
          <w:sz w:val="28"/>
          <w:szCs w:val="28"/>
        </w:rPr>
        <w:t xml:space="preserve"> "Об определении мест для выгула домашних животных на территории </w:t>
      </w:r>
      <w:r w:rsidR="0035079F" w:rsidRPr="0035079F">
        <w:rPr>
          <w:rFonts w:ascii="Times New Roman" w:hAnsi="Times New Roman" w:cs="Times New Roman"/>
          <w:sz w:val="28"/>
          <w:szCs w:val="28"/>
        </w:rPr>
        <w:t xml:space="preserve">Бойкопонурского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="0008278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08278E">
        <w:rPr>
          <w:rFonts w:ascii="Times New Roman" w:hAnsi="Times New Roman" w:cs="Times New Roman"/>
          <w:sz w:val="28"/>
          <w:szCs w:val="28"/>
        </w:rPr>
        <w:t xml:space="preserve"> изложив пункт 2 постановления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7D4D" w:rsidRDefault="0008278E" w:rsidP="003F7D4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F7D4D">
        <w:rPr>
          <w:rFonts w:ascii="Times New Roman" w:hAnsi="Times New Roman" w:cs="Times New Roman"/>
          <w:sz w:val="28"/>
          <w:szCs w:val="28"/>
        </w:rPr>
        <w:t xml:space="preserve">"2. </w:t>
      </w:r>
      <w:r w:rsidR="003F7D4D" w:rsidRPr="00426A4D">
        <w:rPr>
          <w:rFonts w:ascii="Times New Roman" w:hAnsi="Times New Roman" w:cs="Times New Roman"/>
          <w:sz w:val="28"/>
          <w:szCs w:val="28"/>
        </w:rPr>
        <w:t>При выгуле домашнего животного</w:t>
      </w:r>
      <w:r w:rsidR="003F7D4D">
        <w:rPr>
          <w:rFonts w:ascii="Times New Roman" w:hAnsi="Times New Roman" w:cs="Times New Roman"/>
          <w:sz w:val="28"/>
          <w:szCs w:val="28"/>
        </w:rPr>
        <w:t>, за исключением собаки – проводника, сопровождающей инвалида по зрению,</w:t>
      </w:r>
      <w:r w:rsidR="003F7D4D" w:rsidRPr="00426A4D">
        <w:rPr>
          <w:rFonts w:ascii="Times New Roman" w:hAnsi="Times New Roman" w:cs="Times New Roman"/>
          <w:sz w:val="28"/>
          <w:szCs w:val="28"/>
        </w:rPr>
        <w:t xml:space="preserve"> необходимо соблюдать следующие требования</w:t>
      </w:r>
      <w:r w:rsidR="003F7D4D">
        <w:rPr>
          <w:rFonts w:ascii="Times New Roman" w:hAnsi="Times New Roman" w:cs="Times New Roman"/>
          <w:sz w:val="28"/>
          <w:szCs w:val="28"/>
        </w:rPr>
        <w:t>:</w:t>
      </w:r>
    </w:p>
    <w:p w:rsidR="005D1219" w:rsidRDefault="00426A4D" w:rsidP="003F7D4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r w:rsidR="003F7D4D">
        <w:rPr>
          <w:rFonts w:ascii="Times New Roman" w:hAnsi="Times New Roman" w:cs="Times New Roman"/>
          <w:sz w:val="28"/>
          <w:szCs w:val="28"/>
        </w:rPr>
        <w:t xml:space="preserve">в лифтах и </w:t>
      </w:r>
      <w:r w:rsidR="00357582" w:rsidRPr="00426A4D">
        <w:rPr>
          <w:rFonts w:ascii="Times New Roman" w:hAnsi="Times New Roman" w:cs="Times New Roman"/>
          <w:sz w:val="28"/>
          <w:szCs w:val="28"/>
        </w:rPr>
        <w:lastRenderedPageBreak/>
        <w:t>помещениях</w:t>
      </w:r>
      <w:r w:rsidRPr="00426A4D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="003F7D4D">
        <w:rPr>
          <w:rFonts w:ascii="Times New Roman" w:hAnsi="Times New Roman" w:cs="Times New Roman"/>
          <w:sz w:val="28"/>
          <w:szCs w:val="28"/>
        </w:rPr>
        <w:t xml:space="preserve"> многоквартирных домов, во дворах таких домов</w:t>
      </w:r>
      <w:r w:rsidRPr="00426A4D">
        <w:rPr>
          <w:rFonts w:ascii="Times New Roman" w:hAnsi="Times New Roman" w:cs="Times New Roman"/>
          <w:sz w:val="28"/>
          <w:szCs w:val="28"/>
        </w:rPr>
        <w:t>, на детских и спортивных площадках;</w:t>
      </w:r>
    </w:p>
    <w:p w:rsidR="005D1219" w:rsidRDefault="00426A4D" w:rsidP="005D121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5D1219" w:rsidRDefault="00426A4D" w:rsidP="005D121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3) не допускать выгул животного вне мест, разрешенных постановлением администрации </w:t>
      </w:r>
      <w:r w:rsidR="00B40499" w:rsidRPr="00B40499">
        <w:rPr>
          <w:rFonts w:ascii="Times New Roman" w:hAnsi="Times New Roman" w:cs="Times New Roman"/>
          <w:sz w:val="28"/>
          <w:szCs w:val="28"/>
        </w:rPr>
        <w:t xml:space="preserve">Бойкопонурского </w:t>
      </w:r>
      <w:r w:rsidR="00357582" w:rsidRPr="00426A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57582">
        <w:rPr>
          <w:rFonts w:ascii="Times New Roman" w:hAnsi="Times New Roman" w:cs="Times New Roman"/>
          <w:sz w:val="28"/>
          <w:szCs w:val="28"/>
        </w:rPr>
        <w:t>Калининского</w:t>
      </w:r>
      <w:r w:rsidR="00357582" w:rsidRPr="00426A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D1219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для выгула животных</w:t>
      </w:r>
      <w:r w:rsidR="003F7D4D">
        <w:rPr>
          <w:rFonts w:ascii="Times New Roman" w:hAnsi="Times New Roman" w:cs="Times New Roman"/>
          <w:sz w:val="28"/>
          <w:szCs w:val="28"/>
        </w:rPr>
        <w:t>, и соблюдать иные требования к его выгулу."</w:t>
      </w:r>
    </w:p>
    <w:p w:rsidR="005A2FB3" w:rsidRPr="005A2FB3" w:rsidRDefault="005A2FB3" w:rsidP="00625B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FB3">
        <w:rPr>
          <w:rFonts w:ascii="Times New Roman" w:hAnsi="Times New Roman" w:cs="Times New Roman"/>
          <w:sz w:val="28"/>
          <w:szCs w:val="28"/>
        </w:rPr>
        <w:t>2. Общему отделу обнародовать настоящее постановление в установленном порядке и разместить на официальном сайте администрации Бойкопонурского сельского поселе</w:t>
      </w:r>
      <w:r w:rsidR="00F54758">
        <w:rPr>
          <w:rFonts w:ascii="Times New Roman" w:hAnsi="Times New Roman" w:cs="Times New Roman"/>
          <w:sz w:val="28"/>
          <w:szCs w:val="28"/>
        </w:rPr>
        <w:t>ния Калининского района в сети "</w:t>
      </w:r>
      <w:r w:rsidRPr="005A2FB3">
        <w:rPr>
          <w:rFonts w:ascii="Times New Roman" w:hAnsi="Times New Roman" w:cs="Times New Roman"/>
          <w:sz w:val="28"/>
          <w:szCs w:val="28"/>
        </w:rPr>
        <w:t>Интернет</w:t>
      </w:r>
      <w:r w:rsidR="00F54758">
        <w:rPr>
          <w:rFonts w:ascii="Times New Roman" w:hAnsi="Times New Roman" w:cs="Times New Roman"/>
          <w:sz w:val="28"/>
          <w:szCs w:val="28"/>
        </w:rPr>
        <w:t>"</w:t>
      </w:r>
      <w:r w:rsidRPr="005A2F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FB3" w:rsidRPr="005A2FB3" w:rsidRDefault="005A2FB3" w:rsidP="005A2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FB3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5A2FB3" w:rsidRPr="005A2FB3" w:rsidRDefault="005A2FB3" w:rsidP="005A2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FB3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5A2FB3" w:rsidRPr="005A2FB3" w:rsidRDefault="005A2FB3" w:rsidP="005A2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FB3" w:rsidRPr="005A2FB3" w:rsidRDefault="005A2FB3" w:rsidP="005A2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FB3" w:rsidRPr="005A2FB3" w:rsidRDefault="005A2FB3" w:rsidP="005A2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FB3" w:rsidRPr="005A2FB3" w:rsidRDefault="005A2FB3" w:rsidP="0062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B3">
        <w:rPr>
          <w:rFonts w:ascii="Times New Roman" w:hAnsi="Times New Roman" w:cs="Times New Roman"/>
          <w:sz w:val="28"/>
          <w:szCs w:val="28"/>
        </w:rPr>
        <w:t>Глава Бойкопонурского сельского поселения</w:t>
      </w:r>
    </w:p>
    <w:p w:rsidR="005B2FD4" w:rsidRDefault="005A2FB3" w:rsidP="0062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B3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Ю.Я. Чернявский</w:t>
      </w:r>
    </w:p>
    <w:p w:rsidR="005B2FD4" w:rsidRDefault="005B2FD4" w:rsidP="005B2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52D" w:rsidRDefault="009F252D" w:rsidP="005B2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FD4" w:rsidRDefault="005B2FD4" w:rsidP="005B2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FD4" w:rsidRDefault="005B2FD4" w:rsidP="005B2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FD4" w:rsidRDefault="005B2FD4" w:rsidP="005B2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FD4" w:rsidRDefault="005B2FD4" w:rsidP="005B2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FD4" w:rsidRDefault="005B2FD4" w:rsidP="005B2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FD4" w:rsidRDefault="005B2FD4" w:rsidP="005B2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FD4" w:rsidRDefault="005B2FD4" w:rsidP="005B2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FD4" w:rsidRDefault="005B2FD4" w:rsidP="005B2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FD4" w:rsidRDefault="005B2FD4" w:rsidP="005B2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FD4" w:rsidRDefault="005B2FD4" w:rsidP="005B2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FD4" w:rsidRDefault="005B2FD4" w:rsidP="005B2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FD4" w:rsidRDefault="005B2FD4" w:rsidP="005B2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FD4" w:rsidRDefault="005B2FD4" w:rsidP="005B2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FD4" w:rsidRDefault="005B2FD4" w:rsidP="005B2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FD4" w:rsidRDefault="005B2FD4" w:rsidP="005B2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FD4" w:rsidRDefault="005B2FD4" w:rsidP="005B2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FD4" w:rsidRDefault="005B2FD4" w:rsidP="005B2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FD4" w:rsidRDefault="005B2FD4" w:rsidP="005B2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FD4" w:rsidRDefault="005B2FD4" w:rsidP="005B2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FD4" w:rsidRDefault="005B2FD4" w:rsidP="005B2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FD4" w:rsidRDefault="005B2FD4" w:rsidP="005B2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FD4" w:rsidRDefault="005B2FD4" w:rsidP="005B2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FD4" w:rsidRDefault="005B2FD4" w:rsidP="005B2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FD4" w:rsidRDefault="005B2FD4" w:rsidP="005B2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FD4" w:rsidRDefault="005B2FD4" w:rsidP="005B2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FD4" w:rsidRDefault="005B2FD4" w:rsidP="005B2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2FD4" w:rsidSect="005B2FD4">
      <w:headerReference w:type="default" r:id="rId8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935" w:rsidRDefault="00BA2935" w:rsidP="00FB3E4E">
      <w:pPr>
        <w:spacing w:after="0" w:line="240" w:lineRule="auto"/>
      </w:pPr>
      <w:r>
        <w:separator/>
      </w:r>
    </w:p>
  </w:endnote>
  <w:endnote w:type="continuationSeparator" w:id="0">
    <w:p w:rsidR="00BA2935" w:rsidRDefault="00BA2935" w:rsidP="00FB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935" w:rsidRDefault="00BA2935" w:rsidP="00FB3E4E">
      <w:pPr>
        <w:spacing w:after="0" w:line="240" w:lineRule="auto"/>
      </w:pPr>
      <w:r>
        <w:separator/>
      </w:r>
    </w:p>
  </w:footnote>
  <w:footnote w:type="continuationSeparator" w:id="0">
    <w:p w:rsidR="00BA2935" w:rsidRDefault="00BA2935" w:rsidP="00FB3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3775209"/>
      <w:docPartObj>
        <w:docPartGallery w:val="Page Numbers (Top of Page)"/>
        <w:docPartUnique/>
      </w:docPartObj>
    </w:sdtPr>
    <w:sdtEndPr/>
    <w:sdtContent>
      <w:p w:rsidR="00FB3E4E" w:rsidRPr="005B2FD4" w:rsidRDefault="00D35FB1">
        <w:pPr>
          <w:pStyle w:val="a9"/>
          <w:jc w:val="center"/>
          <w:rPr>
            <w:rFonts w:ascii="Times New Roman" w:hAnsi="Times New Roman" w:cs="Times New Roman"/>
            <w:sz w:val="24"/>
            <w:szCs w:val="24"/>
            <w14:numSpacing w14:val="proportional"/>
          </w:rPr>
        </w:pPr>
        <w:r w:rsidRPr="00D35F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5FB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5F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776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35F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F6AE7"/>
    <w:multiLevelType w:val="multilevel"/>
    <w:tmpl w:val="E40E901C"/>
    <w:lvl w:ilvl="0">
      <w:start w:val="1"/>
      <w:numFmt w:val="decimal"/>
      <w:lvlText w:val="%1."/>
      <w:lvlJc w:val="left"/>
      <w:pPr>
        <w:ind w:left="1088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CB"/>
    <w:rsid w:val="00002503"/>
    <w:rsid w:val="00024C8B"/>
    <w:rsid w:val="00057547"/>
    <w:rsid w:val="00081B87"/>
    <w:rsid w:val="00081F37"/>
    <w:rsid w:val="0008278E"/>
    <w:rsid w:val="000970D1"/>
    <w:rsid w:val="000E5C1B"/>
    <w:rsid w:val="00122DE7"/>
    <w:rsid w:val="00131A5D"/>
    <w:rsid w:val="00134FBE"/>
    <w:rsid w:val="00220409"/>
    <w:rsid w:val="00297130"/>
    <w:rsid w:val="003018E2"/>
    <w:rsid w:val="00343FCB"/>
    <w:rsid w:val="0035079F"/>
    <w:rsid w:val="00357582"/>
    <w:rsid w:val="003C5962"/>
    <w:rsid w:val="003F0334"/>
    <w:rsid w:val="003F7D4D"/>
    <w:rsid w:val="004053B1"/>
    <w:rsid w:val="00426A4D"/>
    <w:rsid w:val="00486AAA"/>
    <w:rsid w:val="0049249D"/>
    <w:rsid w:val="00492B70"/>
    <w:rsid w:val="004A0F83"/>
    <w:rsid w:val="005A2FB3"/>
    <w:rsid w:val="005B0BCF"/>
    <w:rsid w:val="005B2FD4"/>
    <w:rsid w:val="005D1219"/>
    <w:rsid w:val="005E0414"/>
    <w:rsid w:val="00625BEB"/>
    <w:rsid w:val="00740272"/>
    <w:rsid w:val="007D4E4B"/>
    <w:rsid w:val="00847238"/>
    <w:rsid w:val="008832EA"/>
    <w:rsid w:val="008C05CE"/>
    <w:rsid w:val="008D4B70"/>
    <w:rsid w:val="008D5B6D"/>
    <w:rsid w:val="00952AAA"/>
    <w:rsid w:val="00966FDF"/>
    <w:rsid w:val="009D07EC"/>
    <w:rsid w:val="009F1B37"/>
    <w:rsid w:val="009F252D"/>
    <w:rsid w:val="00A0657D"/>
    <w:rsid w:val="00A4296D"/>
    <w:rsid w:val="00AA11E1"/>
    <w:rsid w:val="00AD51CF"/>
    <w:rsid w:val="00B114A5"/>
    <w:rsid w:val="00B21B05"/>
    <w:rsid w:val="00B40499"/>
    <w:rsid w:val="00B80595"/>
    <w:rsid w:val="00B847CB"/>
    <w:rsid w:val="00BA2935"/>
    <w:rsid w:val="00BE736E"/>
    <w:rsid w:val="00BF7AFD"/>
    <w:rsid w:val="00C7499B"/>
    <w:rsid w:val="00D35FB1"/>
    <w:rsid w:val="00E57763"/>
    <w:rsid w:val="00E6483D"/>
    <w:rsid w:val="00E90585"/>
    <w:rsid w:val="00F42E21"/>
    <w:rsid w:val="00F54758"/>
    <w:rsid w:val="00F753F9"/>
    <w:rsid w:val="00FB376A"/>
    <w:rsid w:val="00FB3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E3D87"/>
  <w15:docId w15:val="{E808927D-01DD-4E27-9427-9BB0079B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D4"/>
    <w:pPr>
      <w:suppressAutoHyphens/>
      <w:spacing w:after="200" w:line="276" w:lineRule="auto"/>
    </w:pPr>
    <w:rPr>
      <w:rFonts w:ascii="Calibri" w:eastAsia="SimSun" w:hAnsi="Calibri" w:cs="font234"/>
      <w:lang w:eastAsia="ar-SA"/>
    </w:rPr>
  </w:style>
  <w:style w:type="paragraph" w:styleId="3">
    <w:name w:val="heading 3"/>
    <w:basedOn w:val="a"/>
    <w:next w:val="a"/>
    <w:link w:val="30"/>
    <w:qFormat/>
    <w:rsid w:val="00131A5D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D5B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8D5B6D"/>
    <w:rPr>
      <w:rFonts w:ascii="Calibri" w:eastAsia="Calibri" w:hAnsi="Calibri" w:cs="Times New Roman"/>
    </w:rPr>
  </w:style>
  <w:style w:type="character" w:styleId="a5">
    <w:name w:val="Hyperlink"/>
    <w:basedOn w:val="a0"/>
    <w:rsid w:val="008D5B6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426A4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219"/>
    <w:rPr>
      <w:rFonts w:ascii="Tahoma" w:eastAsia="SimSu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131A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FB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3E4E"/>
    <w:rPr>
      <w:rFonts w:ascii="Calibri" w:eastAsia="SimSun" w:hAnsi="Calibri" w:cs="font234"/>
      <w:lang w:eastAsia="ar-SA"/>
    </w:rPr>
  </w:style>
  <w:style w:type="paragraph" w:styleId="ab">
    <w:name w:val="footer"/>
    <w:basedOn w:val="a"/>
    <w:link w:val="ac"/>
    <w:uiPriority w:val="99"/>
    <w:unhideWhenUsed/>
    <w:rsid w:val="00FB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3E4E"/>
    <w:rPr>
      <w:rFonts w:ascii="Calibri" w:eastAsia="SimSun" w:hAnsi="Calibri" w:cs="font234"/>
      <w:lang w:eastAsia="ar-SA"/>
    </w:rPr>
  </w:style>
  <w:style w:type="paragraph" w:styleId="ad">
    <w:name w:val="Normal (Web)"/>
    <w:basedOn w:val="a"/>
    <w:uiPriority w:val="99"/>
    <w:unhideWhenUsed/>
    <w:rsid w:val="00F547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F5475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758"/>
    <w:pPr>
      <w:shd w:val="clear" w:color="auto" w:fill="FFFFFF"/>
      <w:suppressAutoHyphens w:val="0"/>
      <w:spacing w:after="0" w:line="30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e">
    <w:name w:val="Нормальный (таблица)"/>
    <w:basedOn w:val="a"/>
    <w:next w:val="a"/>
    <w:rsid w:val="00F54758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">
    <w:name w:val="Прижатый влево"/>
    <w:basedOn w:val="a"/>
    <w:next w:val="a"/>
    <w:rsid w:val="00F5475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0">
    <w:name w:val="Цветовое выделение"/>
    <w:rsid w:val="00F54758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Ахмедова</cp:lastModifiedBy>
  <cp:revision>11</cp:revision>
  <cp:lastPrinted>2023-03-23T08:32:00Z</cp:lastPrinted>
  <dcterms:created xsi:type="dcterms:W3CDTF">2022-12-14T10:34:00Z</dcterms:created>
  <dcterms:modified xsi:type="dcterms:W3CDTF">2023-03-30T08:05:00Z</dcterms:modified>
</cp:coreProperties>
</file>