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DA567A" w:rsidRDefault="007F74E9" w:rsidP="00DA567A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DA567A">
        <w:rPr>
          <w:rFonts w:ascii="Times New Roman" w:hAnsi="Times New Roman" w:cs="Times New Roman"/>
          <w:sz w:val="28"/>
          <w:szCs w:val="28"/>
        </w:rPr>
        <w:t xml:space="preserve">№ </w:t>
      </w:r>
      <w:r w:rsidR="00481F20">
        <w:rPr>
          <w:rFonts w:ascii="Times New Roman" w:hAnsi="Times New Roman" w:cs="Times New Roman"/>
          <w:sz w:val="28"/>
          <w:szCs w:val="28"/>
        </w:rPr>
        <w:t>4</w:t>
      </w:r>
      <w:r w:rsidR="00A4306C">
        <w:rPr>
          <w:rFonts w:ascii="Times New Roman" w:hAnsi="Times New Roman" w:cs="Times New Roman"/>
          <w:sz w:val="28"/>
          <w:szCs w:val="28"/>
        </w:rPr>
        <w:t>8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DA567A" w:rsidRDefault="007F74E9" w:rsidP="00DA567A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A567A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</w:t>
      </w:r>
      <w:r w:rsidR="00A931A9" w:rsidRPr="00DA56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A4306C" w:rsidRPr="00A4306C" w:rsidRDefault="0060543B" w:rsidP="00A430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06C">
        <w:rPr>
          <w:rFonts w:ascii="Times New Roman" w:eastAsia="Calibri" w:hAnsi="Times New Roman" w:cs="Times New Roman"/>
          <w:sz w:val="28"/>
          <w:szCs w:val="28"/>
        </w:rPr>
        <w:t>"</w:t>
      </w:r>
      <w:r w:rsidR="00A4306C" w:rsidRPr="00A4306C">
        <w:rPr>
          <w:rFonts w:ascii="Times New Roman" w:hAnsi="Times New Roman" w:cs="Times New Roman"/>
          <w:bCs/>
          <w:sz w:val="28"/>
          <w:szCs w:val="28"/>
        </w:rPr>
        <w:t>Об определении случаев осуществления</w:t>
      </w:r>
    </w:p>
    <w:p w:rsidR="001410CB" w:rsidRPr="00A4306C" w:rsidRDefault="00A4306C" w:rsidP="00A430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06C">
        <w:rPr>
          <w:rFonts w:ascii="Times New Roman" w:hAnsi="Times New Roman" w:cs="Times New Roman"/>
          <w:bCs/>
          <w:sz w:val="28"/>
          <w:szCs w:val="28"/>
        </w:rPr>
        <w:t>банковского сопровождения контрактов</w:t>
      </w:r>
      <w:r w:rsidR="00892C88" w:rsidRPr="00A4306C">
        <w:rPr>
          <w:rFonts w:ascii="Times New Roman" w:hAnsi="Times New Roman" w:cs="Times New Roman"/>
          <w:sz w:val="28"/>
          <w:szCs w:val="28"/>
        </w:rPr>
        <w:t>"</w:t>
      </w:r>
    </w:p>
    <w:p w:rsidR="00C40349" w:rsidRPr="00A4306C" w:rsidRDefault="00C40349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B163C8" w:rsidRDefault="00B163C8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306C" w:rsidRPr="00A4306C" w:rsidRDefault="00A4306C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8C6AE9" w:rsidRDefault="00233155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EA">
        <w:rPr>
          <w:rFonts w:ascii="Times New Roman" w:hAnsi="Times New Roman" w:cs="Times New Roman"/>
          <w:sz w:val="28"/>
          <w:szCs w:val="28"/>
        </w:rPr>
        <w:t>9</w:t>
      </w:r>
      <w:r w:rsidR="00DB7AB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 w:rsidRPr="008C6AE9">
        <w:rPr>
          <w:rFonts w:ascii="Times New Roman" w:hAnsi="Times New Roman" w:cs="Times New Roman"/>
          <w:sz w:val="28"/>
          <w:szCs w:val="28"/>
        </w:rPr>
        <w:t>2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8C6A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Default="00534D7D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6C" w:rsidRPr="00DA567A" w:rsidRDefault="00A4306C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D401EA" w:rsidRDefault="007F74E9" w:rsidP="00A4306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01EA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D401EA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D401EA">
        <w:rPr>
          <w:rFonts w:ascii="Times New Roman" w:eastAsia="Calibri" w:hAnsi="Times New Roman" w:cs="Times New Roman"/>
          <w:sz w:val="28"/>
          <w:szCs w:val="28"/>
        </w:rPr>
        <w:t>"</w:t>
      </w:r>
      <w:r w:rsidR="00A4306C" w:rsidRPr="00A4306C">
        <w:rPr>
          <w:rFonts w:ascii="Times New Roman" w:hAnsi="Times New Roman" w:cs="Times New Roman"/>
          <w:bCs/>
          <w:sz w:val="28"/>
          <w:szCs w:val="28"/>
        </w:rPr>
        <w:t>Об определении случаев осуществления</w:t>
      </w:r>
      <w:r w:rsidR="00A43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06C" w:rsidRPr="00A4306C">
        <w:rPr>
          <w:rFonts w:ascii="Times New Roman" w:hAnsi="Times New Roman" w:cs="Times New Roman"/>
          <w:bCs/>
          <w:sz w:val="28"/>
          <w:szCs w:val="28"/>
        </w:rPr>
        <w:t>банковского сопровождения контрактов</w:t>
      </w:r>
      <w:r w:rsidR="00233155" w:rsidRPr="00D401EA">
        <w:rPr>
          <w:rFonts w:ascii="Times New Roman" w:hAnsi="Times New Roman" w:cs="Times New Roman"/>
          <w:sz w:val="28"/>
          <w:szCs w:val="28"/>
        </w:rPr>
        <w:t>"</w:t>
      </w:r>
      <w:r w:rsidR="002C0310" w:rsidRPr="00D401E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DA567A" w:rsidRDefault="007F74E9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2E2246" w:rsidRPr="00DA567A">
        <w:rPr>
          <w:rFonts w:ascii="Times New Roman" w:hAnsi="Times New Roman" w:cs="Times New Roman"/>
          <w:sz w:val="28"/>
          <w:szCs w:val="28"/>
        </w:rPr>
        <w:t>главным специалистом общего отдела администрации</w:t>
      </w:r>
      <w:r w:rsidRPr="00DA567A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DA567A" w:rsidRDefault="007F74E9" w:rsidP="00DA567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C6AE9" w:rsidRDefault="007F74E9" w:rsidP="00DA56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</w:t>
      </w:r>
      <w:r w:rsidRPr="008C6AE9">
        <w:rPr>
          <w:rFonts w:ascii="Times New Roman" w:hAnsi="Times New Roman" w:cs="Times New Roman"/>
          <w:sz w:val="28"/>
          <w:szCs w:val="28"/>
        </w:rPr>
        <w:t xml:space="preserve">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C6AE9" w:rsidRDefault="007F74E9" w:rsidP="00AE13C1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 </w:t>
      </w:r>
      <w:r w:rsidR="002C0310" w:rsidRPr="008C6A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"</w:t>
      </w:r>
      <w:r w:rsidR="00A4306C" w:rsidRPr="00A4306C">
        <w:rPr>
          <w:rFonts w:ascii="Times New Roman" w:hAnsi="Times New Roman" w:cs="Times New Roman"/>
          <w:bCs/>
          <w:sz w:val="28"/>
          <w:szCs w:val="28"/>
        </w:rPr>
        <w:t>Об определении случаев осуществления</w:t>
      </w:r>
      <w:r w:rsidR="00A43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06C" w:rsidRPr="00A4306C">
        <w:rPr>
          <w:rFonts w:ascii="Times New Roman" w:hAnsi="Times New Roman" w:cs="Times New Roman"/>
          <w:bCs/>
          <w:sz w:val="28"/>
          <w:szCs w:val="28"/>
        </w:rPr>
        <w:t>банковского сопровождения контрактов</w:t>
      </w:r>
      <w:r w:rsidR="00AE13C1">
        <w:rPr>
          <w:rFonts w:ascii="Times New Roman" w:hAnsi="Times New Roman" w:cs="Times New Roman"/>
          <w:sz w:val="28"/>
          <w:szCs w:val="28"/>
        </w:rPr>
        <w:t>"</w:t>
      </w:r>
      <w:r w:rsidRPr="008C6A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6AE9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9A39E0" w:rsidRDefault="009A39E0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C88" w:rsidRDefault="00892C88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6C" w:rsidRPr="008C6AE9" w:rsidRDefault="00A4306C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8C6A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AE9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8C6AE9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6744"/>
    <w:rsid w:val="000D2018"/>
    <w:rsid w:val="000F3D6C"/>
    <w:rsid w:val="00117DB2"/>
    <w:rsid w:val="00123F3E"/>
    <w:rsid w:val="00130FDD"/>
    <w:rsid w:val="001410CB"/>
    <w:rsid w:val="00154232"/>
    <w:rsid w:val="00187053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523F9"/>
    <w:rsid w:val="004575B8"/>
    <w:rsid w:val="00481F20"/>
    <w:rsid w:val="00482E34"/>
    <w:rsid w:val="00494491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C491C"/>
    <w:rsid w:val="007F74E9"/>
    <w:rsid w:val="00807CE5"/>
    <w:rsid w:val="00825C1B"/>
    <w:rsid w:val="00836279"/>
    <w:rsid w:val="00892C88"/>
    <w:rsid w:val="00892F8B"/>
    <w:rsid w:val="008B7FA7"/>
    <w:rsid w:val="008C6AE9"/>
    <w:rsid w:val="009513B5"/>
    <w:rsid w:val="009A39E0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63C8"/>
    <w:rsid w:val="00B17C2D"/>
    <w:rsid w:val="00B250F2"/>
    <w:rsid w:val="00B25107"/>
    <w:rsid w:val="00BC5DE8"/>
    <w:rsid w:val="00BC753A"/>
    <w:rsid w:val="00BE27B1"/>
    <w:rsid w:val="00BF445C"/>
    <w:rsid w:val="00C273AD"/>
    <w:rsid w:val="00C40349"/>
    <w:rsid w:val="00C55F06"/>
    <w:rsid w:val="00C659A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0D21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144</cp:revision>
  <cp:lastPrinted>2022-09-02T06:41:00Z</cp:lastPrinted>
  <dcterms:created xsi:type="dcterms:W3CDTF">2020-08-07T09:02:00Z</dcterms:created>
  <dcterms:modified xsi:type="dcterms:W3CDTF">2022-09-02T06:41:00Z</dcterms:modified>
</cp:coreProperties>
</file>