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5B7" w:rsidRDefault="002825B7"/>
    <w:tbl>
      <w:tblPr>
        <w:tblpPr w:leftFromText="180" w:rightFromText="180" w:vertAnchor="page" w:horzAnchor="margin" w:tblpY="181"/>
        <w:tblW w:w="99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4"/>
        <w:gridCol w:w="560"/>
        <w:gridCol w:w="1820"/>
        <w:gridCol w:w="3500"/>
        <w:gridCol w:w="560"/>
        <w:gridCol w:w="1820"/>
        <w:gridCol w:w="700"/>
      </w:tblGrid>
      <w:tr w:rsidR="002825B7" w:rsidRPr="002825B7" w:rsidTr="00527B08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825B7" w:rsidRPr="002825B7" w:rsidRDefault="002825B7" w:rsidP="002825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red"/>
                <w:lang w:eastAsia="ru-RU" w:bidi="ru-RU"/>
              </w:rPr>
            </w:pPr>
            <w:r w:rsidRPr="002825B7">
              <w:rPr>
                <w:rFonts w:ascii="Calibri" w:eastAsia="Calibri" w:hAnsi="Calibri" w:cs="Calibri"/>
                <w:noProof/>
                <w:lang w:eastAsia="ru-RU"/>
              </w:rPr>
              <w:drawing>
                <wp:inline distT="0" distB="0" distL="0" distR="0" wp14:anchorId="23918612" wp14:editId="20D122A1">
                  <wp:extent cx="571500" cy="723900"/>
                  <wp:effectExtent l="0" t="0" r="0" b="0"/>
                  <wp:docPr id="1" name="Рисунок 1" descr="Логотип Бойкопонур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Бойкопонур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5B7" w:rsidRPr="002825B7" w:rsidRDefault="002825B7" w:rsidP="002825B7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</w:pPr>
            <w:r w:rsidRPr="002825B7">
              <w:rPr>
                <w:rFonts w:ascii="Times New Roman" w:eastAsia="Times New Roman" w:hAnsi="Times New Roman" w:cs="Times New Roman"/>
                <w:b/>
                <w:bCs/>
                <w:caps/>
                <w:sz w:val="27"/>
                <w:szCs w:val="27"/>
                <w:lang w:eastAsia="ru-RU"/>
              </w:rPr>
              <w:t>АДМИНИСТРАЦИЯ БОЙКОПОНУРСКОГО СЕЛЬСКОГО ПОСЕЛЕНИЯ КАЛИНИНСКОГО РАЙОНА</w:t>
            </w:r>
          </w:p>
        </w:tc>
      </w:tr>
      <w:tr w:rsidR="002825B7" w:rsidRPr="002825B7" w:rsidTr="00527B08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825B7" w:rsidRPr="002825B7" w:rsidRDefault="002825B7" w:rsidP="002825B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2E74B5"/>
                <w:sz w:val="28"/>
                <w:szCs w:val="28"/>
                <w:lang w:eastAsia="ru-RU" w:bidi="ru-RU"/>
              </w:rPr>
            </w:pPr>
          </w:p>
        </w:tc>
      </w:tr>
      <w:tr w:rsidR="002825B7" w:rsidRPr="002825B7" w:rsidTr="00527B08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825B7" w:rsidRPr="002825B7" w:rsidRDefault="002825B7" w:rsidP="0028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825B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ПОСТАНОВЛЕНИЕ</w:t>
            </w:r>
          </w:p>
        </w:tc>
      </w:tr>
      <w:tr w:rsidR="002825B7" w:rsidRPr="002825B7" w:rsidTr="00527B08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825B7" w:rsidRPr="00124572" w:rsidRDefault="002825B7" w:rsidP="0028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  <w:tr w:rsidR="002825B7" w:rsidRPr="002825B7" w:rsidTr="00527B08"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</w:tcPr>
          <w:p w:rsidR="002825B7" w:rsidRPr="002825B7" w:rsidRDefault="002825B7" w:rsidP="0028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825B7" w:rsidRPr="002825B7" w:rsidRDefault="002825B7" w:rsidP="0028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825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25B7" w:rsidRPr="00124572" w:rsidRDefault="00124572" w:rsidP="0012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245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26.06.2020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2825B7" w:rsidRPr="00124572" w:rsidRDefault="002825B7" w:rsidP="0028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2825B7" w:rsidRPr="00124572" w:rsidRDefault="002825B7" w:rsidP="0028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245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825B7" w:rsidRPr="00124572" w:rsidRDefault="00124572" w:rsidP="001245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12457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2825B7" w:rsidRPr="002825B7" w:rsidRDefault="002825B7" w:rsidP="0028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5B7" w:rsidRPr="002825B7" w:rsidTr="00527B08">
        <w:tc>
          <w:tcPr>
            <w:tcW w:w="99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2825B7" w:rsidRPr="002825B7" w:rsidRDefault="002825B7" w:rsidP="002825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25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хутор Бойкопонура</w:t>
            </w:r>
          </w:p>
        </w:tc>
      </w:tr>
    </w:tbl>
    <w:p w:rsidR="002825B7" w:rsidRPr="00FB6A40" w:rsidRDefault="002825B7" w:rsidP="00FB6A4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00FF1" w:rsidRDefault="00FB6A40" w:rsidP="00800FF1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00FF1">
        <w:rPr>
          <w:rFonts w:ascii="Times New Roman" w:hAnsi="Times New Roman"/>
          <w:b/>
          <w:sz w:val="28"/>
          <w:szCs w:val="28"/>
          <w:lang w:eastAsia="ar-SA"/>
        </w:rPr>
        <w:t xml:space="preserve">О внесении изменения в постановление </w:t>
      </w:r>
    </w:p>
    <w:p w:rsidR="00800FF1" w:rsidRDefault="00FB6A40" w:rsidP="00800FF1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00FF1">
        <w:rPr>
          <w:rFonts w:ascii="Times New Roman" w:hAnsi="Times New Roman"/>
          <w:b/>
          <w:sz w:val="28"/>
          <w:szCs w:val="28"/>
          <w:lang w:eastAsia="ar-SA"/>
        </w:rPr>
        <w:t xml:space="preserve">администрации </w:t>
      </w:r>
      <w:r w:rsidR="00800FF1" w:rsidRPr="00800FF1">
        <w:rPr>
          <w:rFonts w:ascii="Times New Roman" w:hAnsi="Times New Roman"/>
          <w:b/>
          <w:sz w:val="28"/>
          <w:szCs w:val="28"/>
          <w:lang w:eastAsia="ar-SA"/>
        </w:rPr>
        <w:t xml:space="preserve">Бойкопонурского </w:t>
      </w:r>
      <w:r w:rsidRPr="00800FF1">
        <w:rPr>
          <w:rFonts w:ascii="Times New Roman" w:hAnsi="Times New Roman"/>
          <w:b/>
          <w:sz w:val="28"/>
          <w:szCs w:val="28"/>
          <w:lang w:eastAsia="ar-SA"/>
        </w:rPr>
        <w:t xml:space="preserve">сельского поселения </w:t>
      </w:r>
    </w:p>
    <w:p w:rsidR="00800FF1" w:rsidRDefault="00FB6A40" w:rsidP="00800FF1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00FF1">
        <w:rPr>
          <w:rFonts w:ascii="Times New Roman" w:hAnsi="Times New Roman"/>
          <w:b/>
          <w:sz w:val="28"/>
          <w:szCs w:val="28"/>
          <w:lang w:eastAsia="ar-SA"/>
        </w:rPr>
        <w:t xml:space="preserve">Калининского района от </w:t>
      </w:r>
      <w:r w:rsidR="00800FF1" w:rsidRPr="00800FF1">
        <w:rPr>
          <w:rFonts w:ascii="Times New Roman" w:hAnsi="Times New Roman"/>
          <w:b/>
          <w:sz w:val="28"/>
          <w:szCs w:val="28"/>
          <w:lang w:eastAsia="ar-SA"/>
        </w:rPr>
        <w:t>21 февраля 2019 года</w:t>
      </w:r>
      <w:r w:rsidRPr="00800FF1">
        <w:rPr>
          <w:rFonts w:ascii="Times New Roman" w:hAnsi="Times New Roman"/>
          <w:b/>
          <w:sz w:val="28"/>
          <w:szCs w:val="28"/>
          <w:lang w:eastAsia="ar-SA"/>
        </w:rPr>
        <w:t xml:space="preserve"> № </w:t>
      </w:r>
      <w:r w:rsidR="00800FF1" w:rsidRPr="00800FF1">
        <w:rPr>
          <w:rFonts w:ascii="Times New Roman" w:hAnsi="Times New Roman"/>
          <w:b/>
          <w:sz w:val="28"/>
          <w:szCs w:val="28"/>
          <w:lang w:eastAsia="ar-SA"/>
        </w:rPr>
        <w:t>24</w:t>
      </w:r>
      <w:r w:rsidRPr="00800FF1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p w:rsidR="00800FF1" w:rsidRDefault="00800FF1" w:rsidP="00800FF1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00FF1">
        <w:rPr>
          <w:rFonts w:ascii="Times New Roman" w:hAnsi="Times New Roman"/>
          <w:b/>
          <w:sz w:val="28"/>
          <w:szCs w:val="28"/>
          <w:lang w:eastAsia="ar-SA"/>
        </w:rPr>
        <w:t xml:space="preserve">«Об утверждении административного регламента </w:t>
      </w:r>
    </w:p>
    <w:p w:rsidR="00800FF1" w:rsidRDefault="00800FF1" w:rsidP="00800FF1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00FF1">
        <w:rPr>
          <w:rFonts w:ascii="Times New Roman" w:hAnsi="Times New Roman"/>
          <w:b/>
          <w:sz w:val="28"/>
          <w:szCs w:val="28"/>
          <w:lang w:eastAsia="ar-SA"/>
        </w:rPr>
        <w:t xml:space="preserve">предоставления муниципальной услуги </w:t>
      </w:r>
    </w:p>
    <w:p w:rsidR="00800FF1" w:rsidRDefault="00800FF1" w:rsidP="00800FF1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800FF1">
        <w:rPr>
          <w:rFonts w:ascii="Times New Roman" w:hAnsi="Times New Roman"/>
          <w:b/>
          <w:sz w:val="28"/>
          <w:szCs w:val="28"/>
          <w:lang w:eastAsia="ar-SA"/>
        </w:rPr>
        <w:t>«</w:t>
      </w:r>
      <w:r w:rsidRPr="00800FF1">
        <w:rPr>
          <w:rFonts w:ascii="Times New Roman" w:hAnsi="Times New Roman"/>
          <w:b/>
          <w:sz w:val="28"/>
          <w:szCs w:val="28"/>
        </w:rPr>
        <w:t xml:space="preserve">Выдача разрешений на вступление в брак лицам, </w:t>
      </w:r>
    </w:p>
    <w:p w:rsidR="00800FF1" w:rsidRPr="00800FF1" w:rsidRDefault="00800FF1" w:rsidP="00800FF1">
      <w:pPr>
        <w:pStyle w:val="a6"/>
        <w:ind w:firstLine="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800FF1">
        <w:rPr>
          <w:rFonts w:ascii="Times New Roman" w:hAnsi="Times New Roman"/>
          <w:b/>
          <w:sz w:val="28"/>
          <w:szCs w:val="28"/>
        </w:rPr>
        <w:t>достигшим возраста шестнадцати лет</w:t>
      </w:r>
      <w:r w:rsidRPr="00800FF1">
        <w:rPr>
          <w:rFonts w:ascii="Times New Roman" w:hAnsi="Times New Roman"/>
          <w:b/>
          <w:sz w:val="28"/>
          <w:szCs w:val="28"/>
          <w:lang w:eastAsia="ar-SA"/>
        </w:rPr>
        <w:t>»</w:t>
      </w:r>
    </w:p>
    <w:p w:rsidR="00FB6A40" w:rsidRPr="00FB6A40" w:rsidRDefault="00FB6A40" w:rsidP="00FB6A4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B6A40" w:rsidRPr="00FB6A40" w:rsidRDefault="00FB6A40" w:rsidP="00FB6A4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FB6A40" w:rsidRPr="00FB6A40" w:rsidRDefault="00FB6A40" w:rsidP="00FB6A4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bookmarkStart w:id="1" w:name="_Toc136151950"/>
      <w:bookmarkStart w:id="2" w:name="_Toc136239795"/>
      <w:bookmarkStart w:id="3" w:name="_Toc136321769"/>
      <w:bookmarkStart w:id="4" w:name="_Toc136666921"/>
      <w:r w:rsidRPr="00FB6A40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муниципальных правовых актов администрации </w:t>
      </w:r>
      <w:r w:rsidR="00800FF1">
        <w:rPr>
          <w:rFonts w:ascii="Times New Roman" w:eastAsia="Calibri" w:hAnsi="Times New Roman" w:cs="Times New Roman"/>
          <w:sz w:val="28"/>
          <w:szCs w:val="28"/>
        </w:rPr>
        <w:t>Бойкопонурского</w:t>
      </w:r>
      <w:r w:rsidRPr="00FB6A40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Калининского района</w:t>
      </w:r>
      <w:r w:rsidRPr="00FB6A4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B6A40">
        <w:rPr>
          <w:rFonts w:ascii="Times New Roman" w:eastAsia="Calibri" w:hAnsi="Times New Roman" w:cs="Times New Roman"/>
          <w:sz w:val="28"/>
          <w:szCs w:val="28"/>
        </w:rPr>
        <w:t xml:space="preserve">в соответствие с действующим законодательством, руководствуясь Законом Краснодарского края от 3 апреля 2020 г.  № 4251-КЗ </w:t>
      </w:r>
      <w:r w:rsidR="00800FF1">
        <w:rPr>
          <w:rFonts w:ascii="Times New Roman" w:eastAsia="Calibri" w:hAnsi="Times New Roman" w:cs="Times New Roman"/>
          <w:sz w:val="28"/>
          <w:szCs w:val="28"/>
        </w:rPr>
        <w:t>«</w:t>
      </w:r>
      <w:r w:rsidRPr="00FB6A40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изменения в статью 6.2 Закона Краснодарского края </w:t>
      </w:r>
      <w:r w:rsidR="00800FF1">
        <w:rPr>
          <w:rFonts w:ascii="Times New Roman" w:eastAsia="Calibri" w:hAnsi="Times New Roman" w:cs="Times New Roman"/>
          <w:sz w:val="28"/>
          <w:szCs w:val="28"/>
        </w:rPr>
        <w:t>«</w:t>
      </w:r>
      <w:r w:rsidRPr="00FB6A40">
        <w:rPr>
          <w:rFonts w:ascii="Times New Roman" w:eastAsia="Calibri" w:hAnsi="Times New Roman" w:cs="Times New Roman"/>
          <w:sz w:val="28"/>
          <w:szCs w:val="28"/>
        </w:rPr>
        <w:t>Об отдельных вопросах организации предоставления государственных и муниципальных услуг на территории Краснодарского края</w:t>
      </w:r>
      <w:r w:rsidR="00800FF1">
        <w:rPr>
          <w:rFonts w:ascii="Times New Roman" w:eastAsia="Calibri" w:hAnsi="Times New Roman" w:cs="Times New Roman"/>
          <w:sz w:val="28"/>
          <w:szCs w:val="28"/>
        </w:rPr>
        <w:t>»</w:t>
      </w:r>
      <w:r w:rsidRPr="00FB6A4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B6A40">
        <w:rPr>
          <w:rFonts w:ascii="Times New Roman" w:eastAsia="Calibri" w:hAnsi="Times New Roman" w:cs="Times New Roman"/>
          <w:bCs/>
          <w:sz w:val="28"/>
          <w:szCs w:val="28"/>
        </w:rPr>
        <w:t xml:space="preserve">п о с </w:t>
      </w:r>
      <w:proofErr w:type="gramStart"/>
      <w:r w:rsidRPr="00FB6A40">
        <w:rPr>
          <w:rFonts w:ascii="Times New Roman" w:eastAsia="Calibri" w:hAnsi="Times New Roman" w:cs="Times New Roman"/>
          <w:bCs/>
          <w:sz w:val="28"/>
          <w:szCs w:val="28"/>
        </w:rPr>
        <w:t>т</w:t>
      </w:r>
      <w:proofErr w:type="gramEnd"/>
      <w:r w:rsidRPr="00FB6A40">
        <w:rPr>
          <w:rFonts w:ascii="Times New Roman" w:eastAsia="Calibri" w:hAnsi="Times New Roman" w:cs="Times New Roman"/>
          <w:bCs/>
          <w:sz w:val="28"/>
          <w:szCs w:val="28"/>
        </w:rPr>
        <w:t xml:space="preserve"> а н о в л я ю:</w:t>
      </w:r>
    </w:p>
    <w:p w:rsidR="00FB6A40" w:rsidRPr="00FB6A40" w:rsidRDefault="00FB6A40" w:rsidP="00FB6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val="x-none" w:eastAsia="hi-IN" w:bidi="hi-IN"/>
        </w:rPr>
      </w:pPr>
      <w:r w:rsidRPr="00FB6A4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1.</w:t>
      </w:r>
      <w:r w:rsidRPr="00FB6A40">
        <w:rPr>
          <w:rFonts w:ascii="Times New Roman" w:eastAsia="Times New Roman" w:hAnsi="Times New Roman" w:cs="Times New Roman"/>
          <w:sz w:val="24"/>
          <w:szCs w:val="28"/>
          <w:lang w:val="x-none" w:eastAsia="ar-SA"/>
        </w:rPr>
        <w:t xml:space="preserve"> </w:t>
      </w:r>
      <w:r w:rsidRPr="00FB6A4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Внести </w:t>
      </w:r>
      <w:r w:rsidRPr="00FB6A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приложение к </w:t>
      </w:r>
      <w:r w:rsidRPr="00FB6A4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постановлени</w:t>
      </w:r>
      <w:r w:rsidRPr="00FB6A40">
        <w:rPr>
          <w:rFonts w:ascii="Times New Roman" w:eastAsia="Times New Roman" w:hAnsi="Times New Roman" w:cs="Times New Roman"/>
          <w:sz w:val="28"/>
          <w:szCs w:val="28"/>
          <w:lang w:eastAsia="ar-SA"/>
        </w:rPr>
        <w:t>ю</w:t>
      </w:r>
      <w:r w:rsidRPr="00FB6A4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администрации </w:t>
      </w:r>
      <w:r w:rsidR="00800FF1">
        <w:rPr>
          <w:rFonts w:ascii="Times New Roman" w:eastAsia="Times New Roman" w:hAnsi="Times New Roman" w:cs="Times New Roman"/>
          <w:sz w:val="28"/>
          <w:szCs w:val="28"/>
          <w:lang w:eastAsia="ar-SA"/>
        </w:rPr>
        <w:t>Бойкопонурского</w:t>
      </w:r>
      <w:r w:rsidRPr="00FB6A4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 сельского поселения Калининского района от </w:t>
      </w:r>
      <w:r w:rsidR="00800FF1">
        <w:rPr>
          <w:rFonts w:ascii="Times New Roman" w:eastAsia="Times New Roman" w:hAnsi="Times New Roman" w:cs="Times New Roman"/>
          <w:sz w:val="28"/>
          <w:szCs w:val="28"/>
          <w:lang w:eastAsia="ar-SA"/>
        </w:rPr>
        <w:t>21 февраля</w:t>
      </w:r>
      <w:r w:rsidRPr="00FB6A40">
        <w:rPr>
          <w:rFonts w:ascii="Times New Roman" w:eastAsia="Times New Roman" w:hAnsi="Times New Roman" w:cs="Times New Roman"/>
          <w:sz w:val="24"/>
          <w:szCs w:val="28"/>
          <w:lang w:val="x-none" w:eastAsia="ar-SA"/>
        </w:rPr>
        <w:t xml:space="preserve"> </w:t>
      </w:r>
      <w:r w:rsidR="00800FF1" w:rsidRPr="00800FF1">
        <w:rPr>
          <w:rFonts w:ascii="Times New Roman" w:eastAsia="Times New Roman" w:hAnsi="Times New Roman" w:cs="Times New Roman"/>
          <w:sz w:val="28"/>
          <w:szCs w:val="28"/>
          <w:lang w:eastAsia="ar-SA"/>
        </w:rPr>
        <w:t>2019</w:t>
      </w:r>
      <w:r w:rsidR="00800FF1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года </w:t>
      </w:r>
      <w:r w:rsidRPr="00FB6A4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№ 2</w:t>
      </w:r>
      <w:r w:rsidR="00800FF1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FB6A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B6A40">
        <w:rPr>
          <w:rFonts w:ascii="Times New Roman" w:eastAsia="Times New Roman" w:hAnsi="Times New Roman" w:cs="Times New Roman"/>
          <w:kern w:val="1"/>
          <w:sz w:val="28"/>
          <w:szCs w:val="28"/>
          <w:lang w:val="x-none" w:eastAsia="hi-IN" w:bidi="hi-IN"/>
        </w:rPr>
        <w:t>«Выдача разрешений на вступление в брак лицам, достигшим возраста шестнадцати лет</w:t>
      </w:r>
      <w:r w:rsidRPr="00FB6A40">
        <w:rPr>
          <w:rFonts w:ascii="Times New Roman" w:eastAsia="Times New Roman" w:hAnsi="Times New Roman" w:cs="Times New Roman"/>
          <w:sz w:val="24"/>
          <w:szCs w:val="28"/>
          <w:lang w:val="x-none" w:eastAsia="ar-SA"/>
        </w:rPr>
        <w:t xml:space="preserve">» </w:t>
      </w:r>
      <w:r w:rsidRPr="00FB6A4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(далее - Административный регламент)</w:t>
      </w:r>
      <w:r w:rsidRPr="00FB6A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изменение</w:t>
      </w:r>
      <w:r w:rsidRPr="00FB6A40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, </w:t>
      </w:r>
      <w:r w:rsidRPr="00FB6A4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дополнив подраздел 18 раздела 2 </w:t>
      </w:r>
      <w:r w:rsidRPr="00FB6A40">
        <w:rPr>
          <w:rFonts w:ascii="Times New Roman" w:eastAsia="Times New Roman" w:hAnsi="Times New Roman" w:cs="Times New Roman"/>
          <w:kern w:val="1"/>
          <w:sz w:val="28"/>
          <w:szCs w:val="28"/>
          <w:lang w:val="x-none" w:eastAsia="hi-IN" w:bidi="hi-IN"/>
        </w:rPr>
        <w:t>пункт</w:t>
      </w:r>
      <w:r w:rsidRPr="00FB6A4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ом</w:t>
      </w:r>
      <w:r w:rsidRPr="00FB6A40">
        <w:rPr>
          <w:rFonts w:ascii="Times New Roman" w:eastAsia="Times New Roman" w:hAnsi="Times New Roman" w:cs="Times New Roman"/>
          <w:kern w:val="1"/>
          <w:sz w:val="28"/>
          <w:szCs w:val="28"/>
          <w:lang w:val="x-none" w:eastAsia="hi-IN" w:bidi="hi-IN"/>
        </w:rPr>
        <w:t xml:space="preserve"> 18.1.1</w:t>
      </w:r>
      <w:r w:rsidRPr="00FB6A4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.</w:t>
      </w:r>
      <w:r w:rsidRPr="00FB6A40">
        <w:rPr>
          <w:rFonts w:ascii="Times New Roman" w:eastAsia="Times New Roman" w:hAnsi="Times New Roman" w:cs="Times New Roman"/>
          <w:kern w:val="1"/>
          <w:sz w:val="28"/>
          <w:szCs w:val="28"/>
          <w:lang w:val="x-none" w:eastAsia="hi-IN" w:bidi="hi-IN"/>
        </w:rPr>
        <w:t xml:space="preserve"> следующего содержания:</w:t>
      </w:r>
    </w:p>
    <w:p w:rsidR="00FB6A40" w:rsidRPr="00FB6A40" w:rsidRDefault="00FB6A40" w:rsidP="00FB6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r w:rsidRPr="00FB6A40">
        <w:rPr>
          <w:rFonts w:ascii="Times New Roman" w:eastAsia="Times New Roman" w:hAnsi="Times New Roman" w:cs="Times New Roman"/>
          <w:kern w:val="1"/>
          <w:sz w:val="28"/>
          <w:szCs w:val="28"/>
          <w:lang w:val="x-none" w:eastAsia="hi-IN" w:bidi="hi-IN"/>
        </w:rPr>
        <w:t>«18.1.</w:t>
      </w:r>
      <w:r w:rsidRPr="00FB6A40"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  <w:t>1.</w:t>
      </w:r>
      <w:r w:rsidRPr="00FB6A40">
        <w:rPr>
          <w:rFonts w:ascii="Times New Roman" w:eastAsia="Times New Roman" w:hAnsi="Times New Roman" w:cs="Times New Roman"/>
          <w:kern w:val="1"/>
          <w:sz w:val="28"/>
          <w:szCs w:val="28"/>
          <w:lang w:val="x-none" w:eastAsia="hi-IN" w:bidi="hi-IN"/>
        </w:rPr>
        <w:t xml:space="preserve"> </w:t>
      </w:r>
      <w:r w:rsidRPr="00FB6A4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Многофункциональный центр направляет электронные документы и (или) электронные образы документов, заверенные в установленном порядке электронной подписью уполномоченного должностного лица многофункционального центра</w:t>
      </w:r>
      <w:r w:rsidRPr="00FB6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A4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в администрацию </w:t>
      </w:r>
      <w:r w:rsidR="002825B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Бойкопонурского</w:t>
      </w:r>
      <w:r w:rsidRPr="00FB6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A4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сельского поселения </w:t>
      </w:r>
      <w:r w:rsidRPr="00FB6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района, </w:t>
      </w:r>
      <w:r w:rsidRPr="00FB6A4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если иное не предусмотрено федеральным законодательством и законодательством Краснодарского края, регламентирующим предоставление муниципальной услуги.</w:t>
      </w:r>
    </w:p>
    <w:p w:rsidR="00FB6A40" w:rsidRPr="00FB6A40" w:rsidRDefault="00FB6A40" w:rsidP="002825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FB6A4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При отсутствии технической возможности многофункционального центра, в том числе при отсутствии возможности выполнить требования к формату файла документа в электронном виде, заявления и иные документы, </w:t>
      </w:r>
      <w:r w:rsidR="0028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A4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необходимые для предоставления муниципальной услуги, направляются многофункциональным центром в администрацию </w:t>
      </w:r>
      <w:r w:rsidR="002825B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Бойкопонурского</w:t>
      </w:r>
      <w:r w:rsidRPr="00FB6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6A4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сельского поселения </w:t>
      </w:r>
      <w:r w:rsidRPr="00FB6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Калининского района </w:t>
      </w:r>
      <w:r w:rsidRPr="00FB6A4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на бумажных носителях.</w:t>
      </w:r>
    </w:p>
    <w:p w:rsidR="00FB6A40" w:rsidRPr="00FB6A40" w:rsidRDefault="00FB6A40" w:rsidP="00FB6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FB6A4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lastRenderedPageBreak/>
        <w:t xml:space="preserve">Администрация </w:t>
      </w:r>
      <w:r w:rsidR="0028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Бойкопонурского </w:t>
      </w:r>
      <w:r w:rsidRPr="00FB6A4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сельского поселения обеспечивает прием электронных документов и (или) электронных образов документов, необходимых для предоставления муниципальной услуги, и их регистрацию без необходимости повторного представления заявителем или многофункциональным центром таких документов на бумажном носителе, если иное не установлено федеральным законодательством и законодательством Краснодарского края, регламентирующим предоставление муниципальной услуги.</w:t>
      </w:r>
    </w:p>
    <w:p w:rsidR="00FB6A40" w:rsidRPr="00FB6A40" w:rsidRDefault="00FB6A40" w:rsidP="00FB6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FB6A4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Предоставление муниципальной услуги начинается с момента приема и регистрации электронных документов (электронных образов документов), необходимых для предоставления муниципальной услуги, за исключением случая, если для процедуры предоставления услуги в соответствии с законодательством требуется личная явка.</w:t>
      </w:r>
    </w:p>
    <w:p w:rsidR="00FB6A40" w:rsidRPr="00FB6A40" w:rsidRDefault="00FB6A40" w:rsidP="00FB6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hi-IN" w:bidi="hi-IN"/>
        </w:rPr>
      </w:pPr>
      <w:r w:rsidRPr="00FB6A4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Start"/>
      <w:r w:rsidRPr="00FB6A4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езультаты</w:t>
      </w:r>
      <w:proofErr w:type="spellEnd"/>
      <w:r w:rsidRPr="00FB6A4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предоставления муниципальной услуги </w:t>
      </w:r>
      <w:r w:rsidRPr="00FB6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направляются </w:t>
      </w:r>
      <w:r w:rsidRPr="00FB6A4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 многофункциональный центр в соответствии с настоящим Административным регламентом.»</w:t>
      </w:r>
      <w:r w:rsidRPr="00FB6A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6A40" w:rsidRPr="00FB6A40" w:rsidRDefault="00FB6A40" w:rsidP="00FB6A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val="x-none" w:eastAsia="ru-RU"/>
        </w:rPr>
      </w:pPr>
      <w:r w:rsidRPr="00FB6A4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2. Обнародовать  настоящее постановление в установленном порядке, разместить на официальном сайте администрации </w:t>
      </w:r>
      <w:r w:rsidR="00441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Бойкопонурского </w:t>
      </w:r>
      <w:r w:rsidRPr="00FB6A40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сельского поселения Калининского района в информационно-телекоммуникационной се</w:t>
      </w:r>
      <w:r w:rsidR="002825B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ти «Интернет» по адресу: http://www</w:t>
      </w:r>
      <w:r w:rsidR="002825B7" w:rsidRPr="002825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2825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boikoponura</w:t>
      </w:r>
      <w:proofErr w:type="spellEnd"/>
      <w:r w:rsidR="002825B7" w:rsidRPr="002825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2825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2825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B6A40">
        <w:rPr>
          <w:rFonts w:ascii="Times New Roman" w:eastAsia="Times New Roman" w:hAnsi="Times New Roman" w:cs="Times New Roman"/>
          <w:sz w:val="24"/>
          <w:szCs w:val="28"/>
          <w:lang w:val="x-none" w:eastAsia="ru-RU"/>
        </w:rPr>
        <w:t xml:space="preserve"> </w:t>
      </w:r>
    </w:p>
    <w:p w:rsidR="00FB6A40" w:rsidRPr="00FB6A40" w:rsidRDefault="00FB6A40" w:rsidP="00FB6A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B6A40">
        <w:rPr>
          <w:rFonts w:ascii="Times New Roman" w:eastAsia="Calibri" w:hAnsi="Times New Roman" w:cs="Times New Roman"/>
          <w:sz w:val="28"/>
          <w:szCs w:val="28"/>
        </w:rPr>
        <w:t>3. Контроль за выполнением настоящего постановления оставляю за собой.</w:t>
      </w:r>
    </w:p>
    <w:p w:rsidR="00FB6A40" w:rsidRPr="00FB6A40" w:rsidRDefault="00FB6A40" w:rsidP="00FB6A4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B6A40">
        <w:rPr>
          <w:rFonts w:ascii="Times New Roman" w:eastAsia="Calibri" w:hAnsi="Times New Roman" w:cs="Times New Roman"/>
          <w:spacing w:val="-1"/>
          <w:sz w:val="28"/>
          <w:szCs w:val="28"/>
        </w:rPr>
        <w:t>4. Постановление вступает в силу со дня его официального обнародования.</w:t>
      </w:r>
    </w:p>
    <w:p w:rsidR="00FB6A40" w:rsidRPr="00FB6A40" w:rsidRDefault="00FB6A40" w:rsidP="00FB6A40">
      <w:pPr>
        <w:tabs>
          <w:tab w:val="left" w:pos="8151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B6A40" w:rsidRPr="00FB6A40" w:rsidRDefault="00FB6A40" w:rsidP="00FB6A40">
      <w:pPr>
        <w:tabs>
          <w:tab w:val="left" w:pos="8151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B6A40" w:rsidRPr="00FB6A40" w:rsidRDefault="00FB6A40" w:rsidP="00FB6A40">
      <w:pPr>
        <w:tabs>
          <w:tab w:val="left" w:pos="8151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2825B7" w:rsidRDefault="002825B7" w:rsidP="00FB6A40">
      <w:pPr>
        <w:tabs>
          <w:tab w:val="left" w:pos="8151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Исполняющий обязанности г</w:t>
      </w:r>
      <w:r w:rsidR="00FB6A40" w:rsidRPr="00FB6A40">
        <w:rPr>
          <w:rFonts w:ascii="Times New Roman" w:eastAsia="Calibri" w:hAnsi="Times New Roman" w:cs="Times New Roman"/>
          <w:bCs/>
          <w:sz w:val="28"/>
          <w:szCs w:val="28"/>
        </w:rPr>
        <w:t>лав</w:t>
      </w:r>
      <w:r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="00FB6A40" w:rsidRPr="00FB6A4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FB6A40" w:rsidRPr="00FB6A40" w:rsidRDefault="002825B7" w:rsidP="00FB6A40">
      <w:pPr>
        <w:tabs>
          <w:tab w:val="left" w:pos="8151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Бойкопонурского сельского поселения</w:t>
      </w:r>
      <w:r w:rsidR="00FB6A40" w:rsidRPr="00FB6A4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FB6A40" w:rsidRPr="00FB6A40" w:rsidRDefault="00FB6A40" w:rsidP="00FB6A40">
      <w:pPr>
        <w:tabs>
          <w:tab w:val="left" w:pos="8151"/>
        </w:tabs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FB6A40">
        <w:rPr>
          <w:rFonts w:ascii="Times New Roman" w:eastAsia="Calibri" w:hAnsi="Times New Roman" w:cs="Times New Roman"/>
          <w:bCs/>
          <w:sz w:val="28"/>
          <w:szCs w:val="28"/>
        </w:rPr>
        <w:t xml:space="preserve">Калининского района                                                                      </w:t>
      </w:r>
      <w:r w:rsidR="002825B7">
        <w:rPr>
          <w:rFonts w:ascii="Times New Roman" w:eastAsia="Calibri" w:hAnsi="Times New Roman" w:cs="Times New Roman"/>
          <w:bCs/>
          <w:sz w:val="28"/>
          <w:szCs w:val="28"/>
        </w:rPr>
        <w:t>Ю.Я. Чернявский</w:t>
      </w:r>
    </w:p>
    <w:p w:rsidR="00FB6A40" w:rsidRPr="00FB6A40" w:rsidRDefault="00FB6A40" w:rsidP="00FB6A40">
      <w:pPr>
        <w:tabs>
          <w:tab w:val="left" w:pos="8151"/>
        </w:tabs>
        <w:spacing w:after="20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FB6A40" w:rsidRPr="00FB6A40" w:rsidRDefault="00FB6A40" w:rsidP="00FB6A40">
      <w:pPr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B6A40" w:rsidRPr="00FB6A40" w:rsidRDefault="00FB6A40" w:rsidP="00FB6A40">
      <w:pPr>
        <w:spacing w:after="0" w:line="240" w:lineRule="auto"/>
        <w:ind w:left="524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bookmarkEnd w:id="1"/>
    <w:bookmarkEnd w:id="2"/>
    <w:bookmarkEnd w:id="3"/>
    <w:bookmarkEnd w:id="4"/>
    <w:p w:rsidR="00FB6A40" w:rsidRPr="00FB6A40" w:rsidRDefault="00FB6A40" w:rsidP="00FB6A40">
      <w:pPr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154232" w:rsidRDefault="00154232"/>
    <w:sectPr w:rsidR="00154232" w:rsidSect="000C54A9">
      <w:headerReference w:type="even" r:id="rId7"/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40E" w:rsidRDefault="00C6040E">
      <w:pPr>
        <w:spacing w:after="0" w:line="240" w:lineRule="auto"/>
      </w:pPr>
      <w:r>
        <w:separator/>
      </w:r>
    </w:p>
  </w:endnote>
  <w:endnote w:type="continuationSeparator" w:id="0">
    <w:p w:rsidR="00C6040E" w:rsidRDefault="00C60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40E" w:rsidRDefault="00C6040E">
      <w:pPr>
        <w:spacing w:after="0" w:line="240" w:lineRule="auto"/>
      </w:pPr>
      <w:r>
        <w:separator/>
      </w:r>
    </w:p>
  </w:footnote>
  <w:footnote w:type="continuationSeparator" w:id="0">
    <w:p w:rsidR="00C6040E" w:rsidRDefault="00C60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A33" w:rsidRDefault="00FB6A40" w:rsidP="005F412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54</w:t>
    </w:r>
    <w:r>
      <w:rPr>
        <w:rStyle w:val="a5"/>
      </w:rPr>
      <w:fldChar w:fldCharType="end"/>
    </w:r>
  </w:p>
  <w:p w:rsidR="00976A33" w:rsidRDefault="00C6040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F0C" w:rsidRDefault="00FB6A4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4572">
      <w:rPr>
        <w:noProof/>
      </w:rPr>
      <w:t>2</w:t>
    </w:r>
    <w:r>
      <w:fldChar w:fldCharType="end"/>
    </w:r>
  </w:p>
  <w:p w:rsidR="00976A33" w:rsidRDefault="00C6040E" w:rsidP="00D42E1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ECB"/>
    <w:rsid w:val="00041999"/>
    <w:rsid w:val="00117DB2"/>
    <w:rsid w:val="00124572"/>
    <w:rsid w:val="00154232"/>
    <w:rsid w:val="001A4ECB"/>
    <w:rsid w:val="002825B7"/>
    <w:rsid w:val="00295028"/>
    <w:rsid w:val="00317669"/>
    <w:rsid w:val="004417B1"/>
    <w:rsid w:val="005633FC"/>
    <w:rsid w:val="00800FF1"/>
    <w:rsid w:val="00825C1B"/>
    <w:rsid w:val="00C6040E"/>
    <w:rsid w:val="00C659AB"/>
    <w:rsid w:val="00CD58E2"/>
    <w:rsid w:val="00FB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DD813"/>
  <w15:chartTrackingRefBased/>
  <w15:docId w15:val="{C5D9C1DC-7113-4DFB-BF77-2F449182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6A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B6A40"/>
  </w:style>
  <w:style w:type="character" w:styleId="a5">
    <w:name w:val="page number"/>
    <w:basedOn w:val="a0"/>
    <w:rsid w:val="00FB6A40"/>
  </w:style>
  <w:style w:type="paragraph" w:styleId="a6">
    <w:name w:val="No Spacing"/>
    <w:link w:val="a7"/>
    <w:uiPriority w:val="99"/>
    <w:qFormat/>
    <w:rsid w:val="00800F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99"/>
    <w:locked/>
    <w:rsid w:val="00800FF1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2825B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82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82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2020-06-01T12:26:00Z</cp:lastPrinted>
  <dcterms:created xsi:type="dcterms:W3CDTF">2020-05-20T13:07:00Z</dcterms:created>
  <dcterms:modified xsi:type="dcterms:W3CDTF">2020-07-01T06:12:00Z</dcterms:modified>
</cp:coreProperties>
</file>