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A3" w:rsidRPr="00ED6DC7" w:rsidRDefault="00FB48A3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8A3" w:rsidRDefault="00FB48A3" w:rsidP="00E4118F">
      <w:pPr>
        <w:jc w:val="center"/>
      </w:pPr>
      <w:r>
        <w:t xml:space="preserve">                            </w:t>
      </w:r>
      <w:r w:rsidR="007228DC">
        <w:rPr>
          <w:noProof/>
          <w:lang w:eastAsia="ru-RU"/>
        </w:rPr>
        <w:drawing>
          <wp:inline distT="0" distB="0" distL="0" distR="0">
            <wp:extent cx="56197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ПРОЕКТ           </w:t>
      </w:r>
    </w:p>
    <w:p w:rsidR="00FB48A3" w:rsidRPr="003C483A" w:rsidRDefault="00FB48A3" w:rsidP="00E4118F">
      <w:pPr>
        <w:jc w:val="center"/>
      </w:pPr>
      <w:r>
        <w:t xml:space="preserve">                                      </w:t>
      </w:r>
      <w:r>
        <w:rPr>
          <w:b/>
          <w:bCs/>
        </w:rPr>
        <w:t xml:space="preserve">  </w:t>
      </w:r>
    </w:p>
    <w:p w:rsidR="00FB48A3" w:rsidRPr="003C483A" w:rsidRDefault="00FB48A3" w:rsidP="00E4118F">
      <w:pPr>
        <w:pStyle w:val="4"/>
        <w:widowControl w:val="0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3C483A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0D05A9">
        <w:rPr>
          <w:rFonts w:ascii="Times New Roman" w:hAnsi="Times New Roman" w:cs="Times New Roman"/>
          <w:sz w:val="26"/>
          <w:szCs w:val="26"/>
        </w:rPr>
        <w:t>БОЙКОПОНУР</w:t>
      </w:r>
      <w:r w:rsidRPr="003C483A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FB48A3" w:rsidRPr="003C483A" w:rsidRDefault="00FB48A3" w:rsidP="00E4118F">
      <w:pPr>
        <w:jc w:val="center"/>
        <w:rPr>
          <w:b/>
          <w:bCs/>
          <w:sz w:val="26"/>
          <w:szCs w:val="26"/>
        </w:rPr>
      </w:pPr>
      <w:r w:rsidRPr="003C483A">
        <w:rPr>
          <w:b/>
          <w:bCs/>
          <w:sz w:val="26"/>
          <w:szCs w:val="26"/>
        </w:rPr>
        <w:t>КАЛИНИНСКОГО РАЙОНА</w:t>
      </w:r>
    </w:p>
    <w:p w:rsidR="00FB48A3" w:rsidRPr="003C483A" w:rsidRDefault="00FB48A3" w:rsidP="00E4118F">
      <w:pPr>
        <w:pStyle w:val="4"/>
        <w:widowControl w:val="0"/>
        <w:spacing w:before="0" w:after="0"/>
        <w:rPr>
          <w:rFonts w:ascii="Times New Roman" w:hAnsi="Times New Roman" w:cs="Times New Roman"/>
          <w:sz w:val="26"/>
          <w:szCs w:val="26"/>
        </w:rPr>
      </w:pPr>
    </w:p>
    <w:p w:rsidR="00FB48A3" w:rsidRPr="003C483A" w:rsidRDefault="00FB48A3" w:rsidP="00E4118F">
      <w:pPr>
        <w:pStyle w:val="4"/>
        <w:widowControl w:val="0"/>
        <w:numPr>
          <w:ilvl w:val="3"/>
          <w:numId w:val="2"/>
        </w:numPr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3C483A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B48A3" w:rsidRPr="00090403" w:rsidRDefault="00FB48A3" w:rsidP="00E4118F">
      <w:pPr>
        <w:pStyle w:val="4"/>
        <w:widowControl w:val="0"/>
        <w:numPr>
          <w:ilvl w:val="3"/>
          <w:numId w:val="2"/>
        </w:numPr>
        <w:spacing w:before="0" w:after="0"/>
        <w:jc w:val="center"/>
        <w:rPr>
          <w:rFonts w:cs="Times New Roman"/>
        </w:rPr>
      </w:pPr>
    </w:p>
    <w:p w:rsidR="00FB48A3" w:rsidRPr="00090403" w:rsidRDefault="00FB48A3" w:rsidP="00E4118F">
      <w:pPr>
        <w:jc w:val="center"/>
        <w:rPr>
          <w:b/>
          <w:bCs/>
        </w:rPr>
      </w:pPr>
      <w:proofErr w:type="gramStart"/>
      <w:r w:rsidRPr="00090403">
        <w:t>от</w:t>
      </w:r>
      <w:proofErr w:type="gramEnd"/>
      <w:r w:rsidRPr="00090403">
        <w:t xml:space="preserve">                     </w:t>
      </w:r>
      <w:r>
        <w:t xml:space="preserve">  </w:t>
      </w:r>
      <w:r w:rsidRPr="00090403">
        <w:t xml:space="preserve">                                                                         </w:t>
      </w:r>
      <w:r>
        <w:t xml:space="preserve">          </w:t>
      </w:r>
      <w:r w:rsidRPr="00090403">
        <w:t xml:space="preserve">  №</w:t>
      </w:r>
      <w:r w:rsidRPr="00090403">
        <w:rPr>
          <w:b/>
          <w:bCs/>
        </w:rPr>
        <w:t xml:space="preserve">                                                            </w:t>
      </w:r>
      <w:r>
        <w:t xml:space="preserve">хутор </w:t>
      </w:r>
      <w:r w:rsidR="000D05A9">
        <w:t>Бойкопонура</w:t>
      </w:r>
    </w:p>
    <w:p w:rsidR="00FB48A3" w:rsidRDefault="00FB48A3" w:rsidP="00E4118F">
      <w:pPr>
        <w:jc w:val="center"/>
        <w:rPr>
          <w:b/>
          <w:bCs/>
        </w:rPr>
      </w:pPr>
    </w:p>
    <w:p w:rsidR="00FB48A3" w:rsidRPr="00090403" w:rsidRDefault="00FB48A3" w:rsidP="00E4118F">
      <w:pPr>
        <w:jc w:val="center"/>
        <w:rPr>
          <w:b/>
          <w:bCs/>
        </w:rPr>
      </w:pPr>
    </w:p>
    <w:p w:rsidR="00FB48A3" w:rsidRPr="00090403" w:rsidRDefault="00FB48A3" w:rsidP="00E4118F">
      <w:pPr>
        <w:jc w:val="center"/>
        <w:rPr>
          <w:b/>
          <w:bCs/>
        </w:rPr>
      </w:pPr>
      <w:r w:rsidRPr="00090403">
        <w:rPr>
          <w:b/>
          <w:bCs/>
        </w:rPr>
        <w:t>Об утверждении муниципальной программы</w:t>
      </w:r>
    </w:p>
    <w:p w:rsidR="00FB48A3" w:rsidRPr="00090403" w:rsidRDefault="000D05A9" w:rsidP="00E4118F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Бойкопонур</w:t>
      </w:r>
      <w:r w:rsidR="00FB48A3">
        <w:rPr>
          <w:b/>
          <w:bCs/>
        </w:rPr>
        <w:t>ского</w:t>
      </w:r>
      <w:r w:rsidR="00FB48A3" w:rsidRPr="00090403">
        <w:rPr>
          <w:b/>
          <w:bCs/>
        </w:rPr>
        <w:t xml:space="preserve"> се</w:t>
      </w:r>
      <w:r w:rsidR="00FB48A3">
        <w:rPr>
          <w:b/>
          <w:bCs/>
        </w:rPr>
        <w:t xml:space="preserve">льского  поселения  Калининского </w:t>
      </w:r>
      <w:r w:rsidR="00FB48A3" w:rsidRPr="00090403">
        <w:rPr>
          <w:b/>
          <w:bCs/>
        </w:rPr>
        <w:t xml:space="preserve"> района «</w:t>
      </w:r>
      <w:r w:rsidR="00FB48A3">
        <w:rPr>
          <w:b/>
          <w:bCs/>
        </w:rPr>
        <w:t xml:space="preserve">Развитие жилищно-коммунального хозяйства </w:t>
      </w:r>
      <w:r>
        <w:rPr>
          <w:b/>
          <w:bCs/>
        </w:rPr>
        <w:t>Бойкопонурского</w:t>
      </w:r>
      <w:r w:rsidR="00FB48A3">
        <w:rPr>
          <w:b/>
          <w:bCs/>
        </w:rPr>
        <w:t xml:space="preserve"> сельского поселения на 2015-2017гг</w:t>
      </w:r>
      <w:r w:rsidR="00FB48A3" w:rsidRPr="00090403">
        <w:rPr>
          <w:b/>
          <w:bCs/>
        </w:rPr>
        <w:t>»</w:t>
      </w:r>
    </w:p>
    <w:p w:rsidR="00FB48A3" w:rsidRPr="00090403" w:rsidRDefault="00FB48A3" w:rsidP="00E4118F"/>
    <w:p w:rsidR="00FB48A3" w:rsidRPr="00090403" w:rsidRDefault="00FB48A3" w:rsidP="00E4118F">
      <w:pPr>
        <w:keepNext/>
        <w:keepLines/>
        <w:tabs>
          <w:tab w:val="left" w:pos="851"/>
        </w:tabs>
        <w:jc w:val="both"/>
      </w:pPr>
      <w:r w:rsidRPr="00090403">
        <w:t xml:space="preserve">           В  соответствии  со </w:t>
      </w:r>
      <w:hyperlink r:id="rId7" w:history="1">
        <w:r w:rsidRPr="00090403">
          <w:t>статьей 179</w:t>
        </w:r>
      </w:hyperlink>
      <w:r w:rsidRPr="00090403">
        <w:t xml:space="preserve"> Бюджетного кодекса Российской Федерации, постано</w:t>
      </w:r>
      <w:r>
        <w:t xml:space="preserve">влением администрации </w:t>
      </w:r>
      <w:r w:rsidR="000D05A9" w:rsidRPr="000D05A9">
        <w:rPr>
          <w:bCs/>
        </w:rPr>
        <w:t>Бойкопонурского</w:t>
      </w:r>
      <w:r>
        <w:t xml:space="preserve"> сельского поселения Калининского района от</w:t>
      </w:r>
      <w:r w:rsidR="0015559B">
        <w:t xml:space="preserve"> 23.10.</w:t>
      </w:r>
      <w:r>
        <w:t xml:space="preserve"> 2014 года  № </w:t>
      </w:r>
      <w:r w:rsidR="0015559B">
        <w:t>109</w:t>
      </w:r>
      <w:r w:rsidRPr="00090403">
        <w:t xml:space="preserve"> «Об утверждении  перечня муниципальных программ бюджета поселения </w:t>
      </w:r>
      <w:r w:rsidR="000D05A9" w:rsidRPr="000D05A9">
        <w:rPr>
          <w:bCs/>
        </w:rPr>
        <w:t>Бойкопонурского</w:t>
      </w:r>
      <w:r w:rsidR="000D05A9">
        <w:rPr>
          <w:color w:val="000000"/>
        </w:rPr>
        <w:t xml:space="preserve"> </w:t>
      </w:r>
      <w:r>
        <w:rPr>
          <w:color w:val="000000"/>
        </w:rPr>
        <w:t>сельского поселения Калининского</w:t>
      </w:r>
      <w:r w:rsidRPr="00090403">
        <w:rPr>
          <w:color w:val="000000"/>
        </w:rPr>
        <w:t xml:space="preserve"> района</w:t>
      </w:r>
      <w:r w:rsidRPr="00090403">
        <w:t>»</w:t>
      </w:r>
      <w:r>
        <w:t xml:space="preserve"> </w:t>
      </w:r>
      <w:r w:rsidRPr="00090403">
        <w:t xml:space="preserve"> </w:t>
      </w:r>
      <w:proofErr w:type="spellStart"/>
      <w:proofErr w:type="gramStart"/>
      <w:r w:rsidRPr="00090403">
        <w:t>п</w:t>
      </w:r>
      <w:proofErr w:type="spellEnd"/>
      <w:proofErr w:type="gramEnd"/>
      <w:r w:rsidRPr="00090403">
        <w:t xml:space="preserve"> о с т а </w:t>
      </w:r>
      <w:proofErr w:type="spellStart"/>
      <w:r w:rsidRPr="00090403">
        <w:t>н</w:t>
      </w:r>
      <w:proofErr w:type="spellEnd"/>
      <w:r w:rsidRPr="00090403">
        <w:t xml:space="preserve"> о в л я ю:</w:t>
      </w:r>
    </w:p>
    <w:p w:rsidR="00FB48A3" w:rsidRPr="00090403" w:rsidRDefault="00FB48A3" w:rsidP="00E4118F">
      <w:pPr>
        <w:tabs>
          <w:tab w:val="left" w:pos="567"/>
        </w:tabs>
        <w:jc w:val="both"/>
      </w:pPr>
      <w:r w:rsidRPr="00090403">
        <w:tab/>
        <w:t xml:space="preserve"> 1. Утвердить мун</w:t>
      </w:r>
      <w:r>
        <w:t xml:space="preserve">иципальную программу  </w:t>
      </w:r>
      <w:r w:rsidR="000D05A9" w:rsidRPr="000D05A9">
        <w:rPr>
          <w:bCs/>
        </w:rPr>
        <w:t>Бойкопонурского</w:t>
      </w:r>
      <w:r w:rsidRPr="00090403">
        <w:t xml:space="preserve"> сельского поселе</w:t>
      </w:r>
      <w:r>
        <w:t>ния Калининского</w:t>
      </w:r>
      <w:r w:rsidRPr="00090403">
        <w:t xml:space="preserve"> района </w:t>
      </w:r>
      <w:r w:rsidRPr="00E4118F">
        <w:t xml:space="preserve">«Развитие жилищно-коммунального хозяйства </w:t>
      </w:r>
      <w:r w:rsidR="000D05A9" w:rsidRPr="000D05A9">
        <w:rPr>
          <w:bCs/>
        </w:rPr>
        <w:t>Бойкопонурского</w:t>
      </w:r>
      <w:r w:rsidRPr="00E4118F">
        <w:t xml:space="preserve"> сельского поселения на 2015-2017гг»</w:t>
      </w:r>
      <w:r>
        <w:t xml:space="preserve"> (прилагается)</w:t>
      </w:r>
    </w:p>
    <w:p w:rsidR="00FB48A3" w:rsidRDefault="00FB48A3" w:rsidP="00E411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40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904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0D05A9" w:rsidRPr="000D05A9">
        <w:rPr>
          <w:rFonts w:ascii="Times New Roman" w:hAnsi="Times New Roman" w:cs="Times New Roman"/>
          <w:bCs/>
          <w:sz w:val="28"/>
        </w:rPr>
        <w:t>Бойкопонурского</w:t>
      </w:r>
      <w:r w:rsidR="000D05A9" w:rsidRPr="00090403">
        <w:rPr>
          <w:rFonts w:ascii="Times New Roman" w:hAnsi="Times New Roman" w:cs="Times New Roman"/>
          <w:sz w:val="28"/>
          <w:szCs w:val="28"/>
        </w:rPr>
        <w:t xml:space="preserve"> </w:t>
      </w:r>
      <w:r w:rsidRPr="00090403">
        <w:rPr>
          <w:rFonts w:ascii="Times New Roman" w:hAnsi="Times New Roman" w:cs="Times New Roman"/>
          <w:sz w:val="28"/>
          <w:szCs w:val="28"/>
        </w:rPr>
        <w:t>сельского посе</w:t>
      </w:r>
      <w:r>
        <w:rPr>
          <w:rFonts w:ascii="Times New Roman" w:hAnsi="Times New Roman" w:cs="Times New Roman"/>
          <w:sz w:val="28"/>
          <w:szCs w:val="28"/>
        </w:rPr>
        <w:t>ления Калининского района (</w:t>
      </w:r>
      <w:proofErr w:type="spellStart"/>
      <w:r w:rsidR="000D05A9">
        <w:rPr>
          <w:rFonts w:ascii="Times New Roman" w:hAnsi="Times New Roman" w:cs="Times New Roman"/>
          <w:sz w:val="28"/>
          <w:szCs w:val="28"/>
        </w:rPr>
        <w:t>Каспарайтис</w:t>
      </w:r>
      <w:proofErr w:type="spellEnd"/>
      <w:r w:rsidRPr="00090403">
        <w:rPr>
          <w:rFonts w:ascii="Times New Roman" w:hAnsi="Times New Roman" w:cs="Times New Roman"/>
          <w:sz w:val="28"/>
          <w:szCs w:val="28"/>
        </w:rPr>
        <w:t xml:space="preserve">)  </w:t>
      </w:r>
      <w:proofErr w:type="gramStart"/>
      <w:r w:rsidRPr="0009040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90403">
        <w:rPr>
          <w:rFonts w:ascii="Times New Roman" w:hAnsi="Times New Roman" w:cs="Times New Roman"/>
          <w:sz w:val="28"/>
          <w:szCs w:val="28"/>
        </w:rPr>
        <w:t xml:space="preserve"> настоящее постановление в сети Интернет на официально</w:t>
      </w:r>
      <w:r>
        <w:rPr>
          <w:rFonts w:ascii="Times New Roman" w:hAnsi="Times New Roman" w:cs="Times New Roman"/>
          <w:sz w:val="28"/>
          <w:szCs w:val="28"/>
        </w:rPr>
        <w:t xml:space="preserve">м сайте администрации </w:t>
      </w:r>
      <w:r w:rsidR="000D05A9" w:rsidRPr="000D05A9">
        <w:rPr>
          <w:rFonts w:ascii="Times New Roman" w:hAnsi="Times New Roman" w:cs="Times New Roman"/>
          <w:bCs/>
          <w:sz w:val="28"/>
        </w:rPr>
        <w:t>Бойкопонурского</w:t>
      </w:r>
      <w:r w:rsidRPr="00090403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>
        <w:rPr>
          <w:rFonts w:ascii="Times New Roman" w:hAnsi="Times New Roman" w:cs="Times New Roman"/>
          <w:sz w:val="28"/>
          <w:szCs w:val="28"/>
        </w:rPr>
        <w:t>селения Калининского</w:t>
      </w:r>
      <w:r w:rsidRPr="0009040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228DC" w:rsidRPr="00090403" w:rsidRDefault="00EC7E92" w:rsidP="00EC7E92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line="317" w:lineRule="exact"/>
        <w:ind w:right="86"/>
        <w:jc w:val="both"/>
      </w:pPr>
      <w:r>
        <w:t xml:space="preserve">           3.</w:t>
      </w:r>
      <w:r w:rsidRPr="007627CA">
        <w:t xml:space="preserve">Начальнику финансового отдела администрации </w:t>
      </w:r>
      <w:r w:rsidR="000D05A9" w:rsidRPr="000D05A9">
        <w:rPr>
          <w:bCs/>
        </w:rPr>
        <w:t>Бойкопонурского</w:t>
      </w:r>
      <w:r>
        <w:t xml:space="preserve"> </w:t>
      </w:r>
      <w:r w:rsidRPr="007627CA">
        <w:t>сельского поселения Ка</w:t>
      </w:r>
      <w:r>
        <w:t>лининского района (</w:t>
      </w:r>
      <w:proofErr w:type="spellStart"/>
      <w:r w:rsidR="000D05A9">
        <w:t>Милованова</w:t>
      </w:r>
      <w:proofErr w:type="spellEnd"/>
      <w:r w:rsidRPr="007627CA">
        <w:t>) предусмотреть в р</w:t>
      </w:r>
      <w:r>
        <w:t>асходах местного бюджета на 2015</w:t>
      </w:r>
      <w:r w:rsidRPr="007627CA">
        <w:t xml:space="preserve"> год выделение средств на финансирование целевой программы </w:t>
      </w:r>
      <w:r>
        <w:t xml:space="preserve">«Развитие жилищно-коммунального хозяйства  </w:t>
      </w:r>
      <w:r w:rsidR="000D05A9" w:rsidRPr="000D05A9">
        <w:rPr>
          <w:bCs/>
        </w:rPr>
        <w:t>Бойкопонурского</w:t>
      </w:r>
      <w:r w:rsidR="000D05A9">
        <w:t xml:space="preserve"> </w:t>
      </w:r>
      <w:r>
        <w:t>сельского поселения Калининского района»  на 2015-2017 годы.</w:t>
      </w:r>
    </w:p>
    <w:p w:rsidR="00EC7E92" w:rsidRPr="00EC7E92" w:rsidRDefault="00FB48A3" w:rsidP="00EC7E92">
      <w:pPr>
        <w:pStyle w:val="6"/>
        <w:shd w:val="clear" w:color="auto" w:fill="auto"/>
        <w:tabs>
          <w:tab w:val="left" w:pos="993"/>
          <w:tab w:val="left" w:pos="1148"/>
        </w:tabs>
        <w:rPr>
          <w:rFonts w:ascii="Times New Roman" w:hAnsi="Times New Roman"/>
          <w:sz w:val="28"/>
          <w:szCs w:val="28"/>
        </w:rPr>
      </w:pPr>
      <w:r w:rsidRPr="00EC7E92">
        <w:rPr>
          <w:rFonts w:ascii="Times New Roman" w:hAnsi="Times New Roman"/>
          <w:color w:val="000000"/>
          <w:sz w:val="28"/>
          <w:szCs w:val="28"/>
        </w:rPr>
        <w:t xml:space="preserve">         4.</w:t>
      </w:r>
      <w:proofErr w:type="gramStart"/>
      <w:r w:rsidRPr="00EC7E9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EC7E9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</w:t>
      </w:r>
      <w:r w:rsidRPr="00EC7E92">
        <w:rPr>
          <w:rFonts w:ascii="Times New Roman" w:hAnsi="Times New Roman"/>
          <w:sz w:val="28"/>
          <w:szCs w:val="28"/>
        </w:rPr>
        <w:t xml:space="preserve"> постановления оставляю за собой.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C7E92">
        <w:rPr>
          <w:rFonts w:ascii="Times New Roman" w:hAnsi="Times New Roman"/>
          <w:color w:val="FFFFFF"/>
          <w:sz w:val="28"/>
          <w:szCs w:val="28"/>
        </w:rPr>
        <w:t>.</w:t>
      </w:r>
      <w:r w:rsidR="00EC7E92">
        <w:rPr>
          <w:rFonts w:ascii="Times New Roman" w:hAnsi="Times New Roman"/>
          <w:sz w:val="28"/>
          <w:szCs w:val="28"/>
        </w:rPr>
        <w:t xml:space="preserve">   </w:t>
      </w:r>
      <w:r w:rsidR="000D05A9">
        <w:rPr>
          <w:rFonts w:ascii="Times New Roman" w:hAnsi="Times New Roman"/>
          <w:sz w:val="28"/>
          <w:szCs w:val="28"/>
        </w:rPr>
        <w:t xml:space="preserve">   </w:t>
      </w:r>
      <w:r w:rsidR="00EC7E92">
        <w:rPr>
          <w:rFonts w:ascii="Times New Roman" w:hAnsi="Times New Roman"/>
          <w:sz w:val="28"/>
          <w:szCs w:val="28"/>
        </w:rPr>
        <w:t xml:space="preserve"> 5.Настоящее </w:t>
      </w:r>
      <w:r w:rsidR="00EC7E92" w:rsidRPr="00EC7E92">
        <w:rPr>
          <w:rFonts w:ascii="Times New Roman" w:hAnsi="Times New Roman"/>
          <w:sz w:val="28"/>
          <w:szCs w:val="28"/>
        </w:rPr>
        <w:t xml:space="preserve"> </w:t>
      </w:r>
      <w:r w:rsidR="00EC7E92">
        <w:rPr>
          <w:rFonts w:ascii="Times New Roman" w:hAnsi="Times New Roman"/>
          <w:sz w:val="28"/>
          <w:szCs w:val="28"/>
        </w:rPr>
        <w:t>п</w:t>
      </w:r>
      <w:r w:rsidR="00EC7E92" w:rsidRPr="00EC7E92">
        <w:rPr>
          <w:rFonts w:ascii="Times New Roman" w:hAnsi="Times New Roman"/>
          <w:sz w:val="28"/>
          <w:szCs w:val="28"/>
        </w:rPr>
        <w:t xml:space="preserve">остановление вступает в силу с момента его обнародования, но не ранее вступления в силу решения Совета </w:t>
      </w:r>
      <w:r w:rsidR="000D05A9" w:rsidRPr="000D05A9">
        <w:rPr>
          <w:rFonts w:ascii="Times New Roman" w:hAnsi="Times New Roman"/>
          <w:bCs/>
          <w:sz w:val="28"/>
        </w:rPr>
        <w:t>Бойкопонурского</w:t>
      </w:r>
      <w:r w:rsidR="00EC7E92" w:rsidRPr="00EC7E92">
        <w:rPr>
          <w:rFonts w:ascii="Times New Roman" w:hAnsi="Times New Roman"/>
          <w:sz w:val="28"/>
          <w:szCs w:val="28"/>
        </w:rPr>
        <w:t xml:space="preserve"> сельского поселения Калининского района «О бюджете </w:t>
      </w:r>
      <w:r w:rsidR="000D05A9" w:rsidRPr="000D05A9">
        <w:rPr>
          <w:rFonts w:ascii="Times New Roman" w:hAnsi="Times New Roman"/>
          <w:bCs/>
          <w:sz w:val="28"/>
        </w:rPr>
        <w:t>Бойкопонурского</w:t>
      </w:r>
      <w:r w:rsidR="00EC7E92" w:rsidRPr="00EC7E92">
        <w:rPr>
          <w:rFonts w:ascii="Times New Roman" w:hAnsi="Times New Roman"/>
          <w:sz w:val="28"/>
          <w:szCs w:val="28"/>
        </w:rPr>
        <w:t xml:space="preserve"> сельского поселения Калининского района на 2015 год ».</w:t>
      </w:r>
    </w:p>
    <w:p w:rsidR="00EC7E92" w:rsidRPr="00EC7E92" w:rsidRDefault="00EC7E92" w:rsidP="00EC7E92"/>
    <w:p w:rsidR="00FB48A3" w:rsidRPr="00EC7E92" w:rsidRDefault="00FB48A3" w:rsidP="00E41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B48A3" w:rsidRPr="004D6D0B" w:rsidRDefault="00FB48A3" w:rsidP="00E41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D05A9" w:rsidRDefault="00FB48A3" w:rsidP="00E41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t xml:space="preserve">Глава </w:t>
      </w:r>
      <w:r w:rsidR="000D05A9" w:rsidRPr="000D05A9">
        <w:rPr>
          <w:bCs/>
        </w:rPr>
        <w:t>Бойкопонурского</w:t>
      </w:r>
    </w:p>
    <w:p w:rsidR="00FB48A3" w:rsidRPr="000D05A9" w:rsidRDefault="00FB48A3" w:rsidP="00E41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90403">
        <w:t xml:space="preserve"> сельского поселения </w:t>
      </w:r>
    </w:p>
    <w:p w:rsidR="00FB48A3" w:rsidRPr="00ED6DC7" w:rsidRDefault="00FB48A3" w:rsidP="00EC7E92">
      <w:pPr>
        <w:autoSpaceDE w:val="0"/>
        <w:autoSpaceDN w:val="0"/>
        <w:adjustRightInd w:val="0"/>
        <w:outlineLvl w:val="0"/>
      </w:pPr>
      <w:r>
        <w:t>Калининского</w:t>
      </w:r>
      <w:r w:rsidRPr="00090403">
        <w:t xml:space="preserve"> района                                            </w:t>
      </w:r>
      <w:r w:rsidR="000D05A9">
        <w:t xml:space="preserve">            </w:t>
      </w:r>
      <w:r>
        <w:t xml:space="preserve">            </w:t>
      </w:r>
      <w:r w:rsidR="000D05A9">
        <w:t>С.И. Беспальченко</w:t>
      </w:r>
    </w:p>
    <w:p w:rsidR="00FB48A3" w:rsidRPr="00ED6DC7" w:rsidRDefault="00FB48A3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7228DC" w:rsidRPr="00C928DF" w:rsidTr="00B4235D">
        <w:tc>
          <w:tcPr>
            <w:tcW w:w="4785" w:type="dxa"/>
          </w:tcPr>
          <w:p w:rsidR="007228DC" w:rsidRPr="00C928DF" w:rsidRDefault="007228DC" w:rsidP="00B4235D"/>
        </w:tc>
        <w:tc>
          <w:tcPr>
            <w:tcW w:w="4786" w:type="dxa"/>
          </w:tcPr>
          <w:p w:rsidR="007228DC" w:rsidRPr="00C928DF" w:rsidRDefault="007228DC" w:rsidP="00B4235D">
            <w:pPr>
              <w:jc w:val="center"/>
            </w:pPr>
            <w:r w:rsidRPr="00C928DF">
              <w:t>ПРИЛОЖЕНИЕ</w:t>
            </w:r>
          </w:p>
          <w:p w:rsidR="007228DC" w:rsidRPr="00C928DF" w:rsidRDefault="007228DC" w:rsidP="00B4235D">
            <w:pPr>
              <w:jc w:val="center"/>
            </w:pPr>
          </w:p>
          <w:p w:rsidR="007228DC" w:rsidRPr="00C928DF" w:rsidRDefault="007228DC" w:rsidP="00B4235D">
            <w:pPr>
              <w:jc w:val="center"/>
            </w:pPr>
            <w:r w:rsidRPr="00C928DF">
              <w:t>УТВЕРЖДЕНА</w:t>
            </w:r>
          </w:p>
          <w:p w:rsidR="007228DC" w:rsidRPr="00C928DF" w:rsidRDefault="007228DC" w:rsidP="00B4235D">
            <w:pPr>
              <w:jc w:val="center"/>
            </w:pPr>
            <w:r w:rsidRPr="00C928DF">
              <w:t xml:space="preserve">постановлением администрации </w:t>
            </w:r>
          </w:p>
          <w:p w:rsidR="007228DC" w:rsidRPr="00C928DF" w:rsidRDefault="0033476F" w:rsidP="00B4235D">
            <w:pPr>
              <w:jc w:val="center"/>
            </w:pPr>
            <w:r w:rsidRPr="000D05A9">
              <w:rPr>
                <w:bCs/>
              </w:rPr>
              <w:t>Бойкопонурского</w:t>
            </w:r>
            <w:r w:rsidR="007228DC" w:rsidRPr="00C928DF">
              <w:t xml:space="preserve"> сельского поселения Калининского района</w:t>
            </w:r>
          </w:p>
          <w:p w:rsidR="007228DC" w:rsidRPr="00C928DF" w:rsidRDefault="007228DC" w:rsidP="00B4235D">
            <w:pPr>
              <w:jc w:val="center"/>
            </w:pPr>
            <w:r w:rsidRPr="00C928DF">
              <w:t>от ___________________ № ________</w:t>
            </w:r>
          </w:p>
        </w:tc>
      </w:tr>
    </w:tbl>
    <w:p w:rsidR="007228DC" w:rsidRDefault="007228DC" w:rsidP="007228DC"/>
    <w:p w:rsidR="007228DC" w:rsidRDefault="007228DC" w:rsidP="007228DC"/>
    <w:p w:rsidR="007228DC" w:rsidRDefault="007228DC" w:rsidP="007228DC"/>
    <w:p w:rsidR="007228DC" w:rsidRDefault="007228DC" w:rsidP="007228DC"/>
    <w:p w:rsidR="007228DC" w:rsidRDefault="007228DC" w:rsidP="007228DC"/>
    <w:p w:rsidR="007228DC" w:rsidRDefault="007228DC" w:rsidP="007228DC"/>
    <w:p w:rsidR="007228DC" w:rsidRDefault="007228DC" w:rsidP="007228DC"/>
    <w:p w:rsidR="007228DC" w:rsidRDefault="007228DC" w:rsidP="007228DC"/>
    <w:p w:rsidR="007228DC" w:rsidRDefault="007228DC" w:rsidP="007228DC"/>
    <w:p w:rsidR="007228DC" w:rsidRDefault="007228DC" w:rsidP="007228DC"/>
    <w:p w:rsidR="007228DC" w:rsidRDefault="007228DC" w:rsidP="007228DC"/>
    <w:p w:rsidR="007228DC" w:rsidRPr="00090403" w:rsidRDefault="00BA6FD3" w:rsidP="007228DC">
      <w:pPr>
        <w:tabs>
          <w:tab w:val="left" w:pos="567"/>
        </w:tabs>
        <w:jc w:val="center"/>
        <w:rPr>
          <w:b/>
          <w:bCs/>
        </w:rPr>
      </w:pPr>
      <w:r>
        <w:rPr>
          <w:b/>
          <w:bCs/>
        </w:rPr>
        <w:t>Муниципальная программа</w:t>
      </w:r>
      <w:r w:rsidR="007228DC" w:rsidRPr="007F532F">
        <w:rPr>
          <w:b/>
          <w:bCs/>
        </w:rPr>
        <w:t xml:space="preserve"> «</w:t>
      </w:r>
      <w:r w:rsidR="007228DC">
        <w:rPr>
          <w:b/>
          <w:bCs/>
        </w:rPr>
        <w:t xml:space="preserve">Развитие жилищно-коммунального хозяйства </w:t>
      </w:r>
      <w:r w:rsidR="0033476F" w:rsidRPr="0033476F">
        <w:rPr>
          <w:b/>
          <w:bCs/>
        </w:rPr>
        <w:t>Бойкопонурского</w:t>
      </w:r>
      <w:r w:rsidR="007228DC">
        <w:rPr>
          <w:b/>
          <w:bCs/>
        </w:rPr>
        <w:t xml:space="preserve"> сельского поселения на 2015-2017гг</w:t>
      </w:r>
      <w:r w:rsidR="007228DC" w:rsidRPr="00090403">
        <w:rPr>
          <w:b/>
          <w:bCs/>
        </w:rPr>
        <w:t>»</w:t>
      </w:r>
    </w:p>
    <w:p w:rsidR="007228DC" w:rsidRPr="007F532F" w:rsidRDefault="007228DC" w:rsidP="007228DC">
      <w:pPr>
        <w:jc w:val="center"/>
        <w:rPr>
          <w:b/>
          <w:bCs/>
        </w:rPr>
      </w:pPr>
    </w:p>
    <w:p w:rsidR="007228DC" w:rsidRDefault="007228DC" w:rsidP="007228DC">
      <w:pPr>
        <w:jc w:val="center"/>
        <w:rPr>
          <w:b/>
          <w:bCs/>
        </w:rPr>
      </w:pPr>
    </w:p>
    <w:p w:rsidR="007228DC" w:rsidRDefault="007228DC" w:rsidP="007228DC">
      <w:pPr>
        <w:jc w:val="center"/>
        <w:rPr>
          <w:b/>
          <w:bCs/>
        </w:rPr>
      </w:pPr>
    </w:p>
    <w:p w:rsidR="007228DC" w:rsidRDefault="007228DC" w:rsidP="007228DC">
      <w:pPr>
        <w:jc w:val="center"/>
        <w:rPr>
          <w:b/>
          <w:bCs/>
        </w:rPr>
      </w:pPr>
    </w:p>
    <w:p w:rsidR="007228DC" w:rsidRDefault="007228DC" w:rsidP="007228DC">
      <w:pPr>
        <w:jc w:val="center"/>
        <w:rPr>
          <w:b/>
          <w:bCs/>
        </w:rPr>
      </w:pPr>
    </w:p>
    <w:p w:rsidR="007228DC" w:rsidRDefault="007228DC" w:rsidP="007228DC">
      <w:pPr>
        <w:jc w:val="center"/>
        <w:rPr>
          <w:b/>
          <w:bCs/>
        </w:rPr>
      </w:pPr>
    </w:p>
    <w:p w:rsidR="007228DC" w:rsidRDefault="007228DC" w:rsidP="007228DC">
      <w:pPr>
        <w:jc w:val="center"/>
        <w:rPr>
          <w:b/>
          <w:bCs/>
        </w:rPr>
      </w:pPr>
    </w:p>
    <w:p w:rsidR="007228DC" w:rsidRDefault="007228DC" w:rsidP="007228DC">
      <w:pPr>
        <w:jc w:val="center"/>
        <w:rPr>
          <w:b/>
          <w:bCs/>
        </w:rPr>
      </w:pPr>
    </w:p>
    <w:p w:rsidR="007228DC" w:rsidRDefault="007228DC" w:rsidP="007228DC">
      <w:pPr>
        <w:jc w:val="center"/>
        <w:rPr>
          <w:b/>
          <w:bCs/>
        </w:rPr>
      </w:pPr>
    </w:p>
    <w:p w:rsidR="007228DC" w:rsidRDefault="007228DC" w:rsidP="007228DC">
      <w:pPr>
        <w:jc w:val="center"/>
        <w:rPr>
          <w:b/>
          <w:bCs/>
        </w:rPr>
      </w:pPr>
    </w:p>
    <w:p w:rsidR="007228DC" w:rsidRDefault="007228DC" w:rsidP="007228DC">
      <w:pPr>
        <w:jc w:val="center"/>
        <w:rPr>
          <w:b/>
          <w:bCs/>
        </w:rPr>
      </w:pPr>
    </w:p>
    <w:p w:rsidR="007228DC" w:rsidRDefault="007228DC" w:rsidP="007228DC">
      <w:pPr>
        <w:jc w:val="center"/>
        <w:rPr>
          <w:b/>
          <w:bCs/>
        </w:rPr>
      </w:pPr>
    </w:p>
    <w:p w:rsidR="007228DC" w:rsidRDefault="007228DC" w:rsidP="007228DC">
      <w:pPr>
        <w:jc w:val="center"/>
        <w:rPr>
          <w:b/>
          <w:bCs/>
        </w:rPr>
      </w:pPr>
    </w:p>
    <w:p w:rsidR="00FB48A3" w:rsidRPr="00ED6DC7" w:rsidRDefault="00FB48A3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8A3" w:rsidRDefault="00FB48A3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8DC" w:rsidRDefault="007228DC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8DC" w:rsidRDefault="007228DC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8DC" w:rsidRDefault="007228DC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8DC" w:rsidRDefault="007228DC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8DC" w:rsidRDefault="007228DC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8DC" w:rsidRDefault="007228DC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8DC" w:rsidRDefault="007228DC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8DC" w:rsidRDefault="007228DC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8DC" w:rsidRDefault="007228DC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8DC" w:rsidRDefault="007228DC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8DC" w:rsidRDefault="007228DC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3F7F" w:rsidRDefault="00693F7F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8DC" w:rsidRPr="00ED6DC7" w:rsidRDefault="007228DC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8A3" w:rsidRPr="00ED6DC7" w:rsidRDefault="00FB48A3" w:rsidP="00E4118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sz w:val="28"/>
          <w:szCs w:val="28"/>
          <w:lang w:eastAsia="ru-RU"/>
        </w:rPr>
        <w:t>ПАСПОРТ</w:t>
      </w:r>
    </w:p>
    <w:p w:rsidR="00FB48A3" w:rsidRDefault="00FB48A3" w:rsidP="00E4118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33476F">
        <w:rPr>
          <w:rFonts w:ascii="Times New Roman" w:hAnsi="Times New Roman" w:cs="Times New Roman"/>
          <w:sz w:val="28"/>
          <w:szCs w:val="28"/>
          <w:lang w:eastAsia="ru-RU"/>
        </w:rPr>
        <w:t>БОЙКОПОНУР</w:t>
      </w:r>
      <w:r w:rsidRPr="00ED6DC7">
        <w:rPr>
          <w:rFonts w:ascii="Times New Roman" w:hAnsi="Times New Roman" w:cs="Times New Roman"/>
          <w:sz w:val="28"/>
          <w:szCs w:val="28"/>
          <w:lang w:eastAsia="ru-RU"/>
        </w:rPr>
        <w:t>СКОГО СЕЛЬСКОГО ПОСЕЛЕНИЯ «РАЗВИТИЕ ЖИЛИЩНО-КОММУНАЛЬНОГО ХОЗЯЙСТВА НА 2015-2017ГГ»</w:t>
      </w:r>
    </w:p>
    <w:p w:rsidR="00FB48A3" w:rsidRPr="00ED6DC7" w:rsidRDefault="00FB48A3" w:rsidP="00E4118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000"/>
        <w:gridCol w:w="1320"/>
        <w:gridCol w:w="1800"/>
        <w:gridCol w:w="1980"/>
        <w:gridCol w:w="1620"/>
      </w:tblGrid>
      <w:tr w:rsidR="00FB48A3" w:rsidRPr="00ED6DC7">
        <w:trPr>
          <w:tblCellSpacing w:w="0" w:type="dxa"/>
        </w:trPr>
        <w:tc>
          <w:tcPr>
            <w:tcW w:w="3000" w:type="dxa"/>
          </w:tcPr>
          <w:p w:rsidR="00FB48A3" w:rsidRPr="00A83B7C" w:rsidRDefault="00FB48A3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муниципальной программы                   </w:t>
            </w:r>
          </w:p>
        </w:tc>
        <w:tc>
          <w:tcPr>
            <w:tcW w:w="6720" w:type="dxa"/>
            <w:gridSpan w:val="4"/>
          </w:tcPr>
          <w:p w:rsidR="00FB48A3" w:rsidRPr="00A83B7C" w:rsidRDefault="00FB48A3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жилищно-коммунального хозяйства</w:t>
            </w:r>
          </w:p>
        </w:tc>
      </w:tr>
      <w:tr w:rsidR="00693F7F" w:rsidRPr="00ED6DC7">
        <w:trPr>
          <w:tblCellSpacing w:w="0" w:type="dxa"/>
        </w:trPr>
        <w:tc>
          <w:tcPr>
            <w:tcW w:w="3000" w:type="dxa"/>
          </w:tcPr>
          <w:p w:rsidR="00693F7F" w:rsidRPr="00A83B7C" w:rsidRDefault="00693F7F" w:rsidP="00B4235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93F7F" w:rsidRPr="00A83B7C" w:rsidRDefault="00693F7F" w:rsidP="00B4235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Координатор муниципальной программы                   </w:t>
            </w:r>
          </w:p>
        </w:tc>
        <w:tc>
          <w:tcPr>
            <w:tcW w:w="6720" w:type="dxa"/>
            <w:gridSpan w:val="4"/>
          </w:tcPr>
          <w:p w:rsidR="00693F7F" w:rsidRPr="00A83B7C" w:rsidRDefault="00693F7F" w:rsidP="00B4235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93F7F" w:rsidRPr="00A83B7C" w:rsidRDefault="00693F7F" w:rsidP="00B4235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33476F" w:rsidRPr="0033476F">
              <w:rPr>
                <w:rFonts w:ascii="Times New Roman" w:hAnsi="Times New Roman" w:cs="Times New Roman"/>
                <w:bCs/>
                <w:sz w:val="28"/>
              </w:rPr>
              <w:t>Бойкопонурского</w:t>
            </w:r>
            <w:r w:rsidRPr="00A83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B4235D" w:rsidRPr="00ED6DC7">
        <w:trPr>
          <w:tblCellSpacing w:w="0" w:type="dxa"/>
        </w:trPr>
        <w:tc>
          <w:tcPr>
            <w:tcW w:w="3000" w:type="dxa"/>
          </w:tcPr>
          <w:p w:rsidR="00B4235D" w:rsidRPr="00A83B7C" w:rsidRDefault="00B4235D" w:rsidP="00B4235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Координаторы подпрограмм</w:t>
            </w:r>
          </w:p>
        </w:tc>
        <w:tc>
          <w:tcPr>
            <w:tcW w:w="6720" w:type="dxa"/>
            <w:gridSpan w:val="4"/>
          </w:tcPr>
          <w:p w:rsidR="00B4235D" w:rsidRPr="00A83B7C" w:rsidRDefault="00B4235D" w:rsidP="00B4235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 предусмотрены </w:t>
            </w:r>
          </w:p>
        </w:tc>
      </w:tr>
      <w:tr w:rsidR="00693F7F" w:rsidRPr="00ED6DC7">
        <w:trPr>
          <w:tblCellSpacing w:w="0" w:type="dxa"/>
        </w:trPr>
        <w:tc>
          <w:tcPr>
            <w:tcW w:w="3000" w:type="dxa"/>
          </w:tcPr>
          <w:p w:rsidR="00693F7F" w:rsidRPr="00A83B7C" w:rsidRDefault="00693F7F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Цели муниципальной программы                   </w:t>
            </w:r>
          </w:p>
        </w:tc>
        <w:tc>
          <w:tcPr>
            <w:tcW w:w="6720" w:type="dxa"/>
            <w:gridSpan w:val="4"/>
          </w:tcPr>
          <w:p w:rsidR="00693F7F" w:rsidRPr="00A83B7C" w:rsidRDefault="00693F7F" w:rsidP="00FA60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Комплексное решение проблем развития мероприятий в области жилищно-коммунального хозяйства на территории сельского поселения </w:t>
            </w:r>
          </w:p>
        </w:tc>
      </w:tr>
      <w:tr w:rsidR="00B4235D" w:rsidRPr="00ED6DC7">
        <w:trPr>
          <w:tblCellSpacing w:w="0" w:type="dxa"/>
        </w:trPr>
        <w:tc>
          <w:tcPr>
            <w:tcW w:w="3000" w:type="dxa"/>
          </w:tcPr>
          <w:p w:rsidR="00B4235D" w:rsidRPr="00A83B7C" w:rsidRDefault="00B4235D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6720" w:type="dxa"/>
            <w:gridSpan w:val="4"/>
          </w:tcPr>
          <w:p w:rsidR="00B4235D" w:rsidRPr="00A83B7C" w:rsidRDefault="00B4235D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33476F" w:rsidRPr="0033476F">
              <w:rPr>
                <w:rFonts w:ascii="Times New Roman" w:hAnsi="Times New Roman" w:cs="Times New Roman"/>
                <w:bCs/>
                <w:sz w:val="28"/>
              </w:rPr>
              <w:t>Бойкопонурского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B4235D" w:rsidRPr="00ED6DC7">
        <w:trPr>
          <w:tblCellSpacing w:w="0" w:type="dxa"/>
        </w:trPr>
        <w:tc>
          <w:tcPr>
            <w:tcW w:w="3000" w:type="dxa"/>
          </w:tcPr>
          <w:p w:rsidR="00B4235D" w:rsidRDefault="00B4235D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Подпрограммы муниципальной программы </w:t>
            </w:r>
          </w:p>
        </w:tc>
        <w:tc>
          <w:tcPr>
            <w:tcW w:w="6720" w:type="dxa"/>
            <w:gridSpan w:val="4"/>
          </w:tcPr>
          <w:p w:rsidR="00B4235D" w:rsidRDefault="00B4235D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 предусмотрены  </w:t>
            </w:r>
          </w:p>
        </w:tc>
      </w:tr>
      <w:tr w:rsidR="00B4235D" w:rsidRPr="00ED6DC7">
        <w:trPr>
          <w:tblCellSpacing w:w="0" w:type="dxa"/>
        </w:trPr>
        <w:tc>
          <w:tcPr>
            <w:tcW w:w="3000" w:type="dxa"/>
          </w:tcPr>
          <w:p w:rsidR="00B4235D" w:rsidRDefault="00B4235D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Ведомственные целевые программы</w:t>
            </w:r>
          </w:p>
        </w:tc>
        <w:tc>
          <w:tcPr>
            <w:tcW w:w="6720" w:type="dxa"/>
            <w:gridSpan w:val="4"/>
          </w:tcPr>
          <w:p w:rsidR="00B4235D" w:rsidRDefault="00B4235D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 предусмотрены </w:t>
            </w:r>
          </w:p>
        </w:tc>
      </w:tr>
      <w:tr w:rsidR="00B4235D" w:rsidRPr="00ED6DC7">
        <w:trPr>
          <w:tblCellSpacing w:w="0" w:type="dxa"/>
        </w:trPr>
        <w:tc>
          <w:tcPr>
            <w:tcW w:w="3000" w:type="dxa"/>
          </w:tcPr>
          <w:p w:rsidR="00B4235D" w:rsidRDefault="00B4235D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6720" w:type="dxa"/>
            <w:gridSpan w:val="4"/>
          </w:tcPr>
          <w:p w:rsidR="00B4235D" w:rsidRPr="00ED6DC7" w:rsidRDefault="00B4235D" w:rsidP="00B4235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D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Комплексное решение проблем развития в области жилищно-коммунального хозяйства на территории </w:t>
            </w:r>
            <w:r w:rsidR="00C051E4" w:rsidRPr="0033476F">
              <w:rPr>
                <w:rFonts w:ascii="Times New Roman" w:hAnsi="Times New Roman" w:cs="Times New Roman"/>
                <w:bCs/>
                <w:sz w:val="28"/>
              </w:rPr>
              <w:t>Бойкопонурского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6D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B4235D" w:rsidRDefault="00B4235D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7F" w:rsidRPr="00ED6DC7">
        <w:trPr>
          <w:tblCellSpacing w:w="0" w:type="dxa"/>
        </w:trPr>
        <w:tc>
          <w:tcPr>
            <w:tcW w:w="3000" w:type="dxa"/>
          </w:tcPr>
          <w:p w:rsidR="00693F7F" w:rsidRPr="00A83B7C" w:rsidRDefault="00693F7F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Задачи муниципальной программы                   </w:t>
            </w:r>
          </w:p>
        </w:tc>
        <w:tc>
          <w:tcPr>
            <w:tcW w:w="6720" w:type="dxa"/>
            <w:gridSpan w:val="4"/>
          </w:tcPr>
          <w:p w:rsidR="00693F7F" w:rsidRPr="00A83B7C" w:rsidRDefault="00693F7F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повышение качества предоставления коммунальных услуг потребителям;</w:t>
            </w:r>
          </w:p>
          <w:p w:rsidR="00693F7F" w:rsidRPr="00A83B7C" w:rsidRDefault="00693F7F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повышение надежности работы систем жизнеобеспечения ( тепл</w:t>
            </w:r>
            <w:proofErr w:type="gramStart"/>
            <w:r w:rsidRPr="00A83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A83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83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водо</w:t>
            </w:r>
            <w:proofErr w:type="spellEnd"/>
            <w:r w:rsidRPr="00A83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-, электроснабжения и водоотведения)</w:t>
            </w:r>
            <w:r w:rsidR="00D25B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93F7F" w:rsidRPr="00A83B7C" w:rsidRDefault="00693F7F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приведению внутриквартальных дорог в состояние, соответствующее современным требованиям и стандартам;</w:t>
            </w:r>
          </w:p>
          <w:p w:rsidR="00693F7F" w:rsidRPr="00A83B7C" w:rsidRDefault="00693F7F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разработка мероприятий по развитию </w:t>
            </w:r>
            <w:r w:rsidR="00D25B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A83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</w:t>
            </w:r>
            <w:r w:rsidR="00D25B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83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территории сельского поселения;</w:t>
            </w:r>
          </w:p>
          <w:p w:rsidR="00693F7F" w:rsidRPr="00A83B7C" w:rsidRDefault="00693F7F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содержание кладбищ сельского поселения в надлежащем состоянии;</w:t>
            </w:r>
          </w:p>
          <w:p w:rsidR="00693F7F" w:rsidRPr="00A83B7C" w:rsidRDefault="00693F7F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организация взаимодействия между предприятиями, организациями и учреждениями при решении вопросов развития жилищно-коммунального хозяйства</w:t>
            </w:r>
          </w:p>
        </w:tc>
      </w:tr>
      <w:tr w:rsidR="00693F7F" w:rsidRPr="00ED6DC7">
        <w:trPr>
          <w:tblCellSpacing w:w="0" w:type="dxa"/>
        </w:trPr>
        <w:tc>
          <w:tcPr>
            <w:tcW w:w="3000" w:type="dxa"/>
          </w:tcPr>
          <w:p w:rsidR="00693F7F" w:rsidRPr="00A83B7C" w:rsidRDefault="00B4235D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Этапы и</w:t>
            </w:r>
          </w:p>
          <w:p w:rsidR="00693F7F" w:rsidRPr="00A83B7C" w:rsidRDefault="00B4235D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93F7F" w:rsidRPr="00A83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роки реализации муниципальной </w:t>
            </w:r>
            <w:r w:rsidR="00693F7F" w:rsidRPr="00A83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программы   </w:t>
            </w:r>
          </w:p>
        </w:tc>
        <w:tc>
          <w:tcPr>
            <w:tcW w:w="6720" w:type="dxa"/>
            <w:gridSpan w:val="4"/>
          </w:tcPr>
          <w:p w:rsidR="00693F7F" w:rsidRPr="00A83B7C" w:rsidRDefault="00693F7F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93F7F" w:rsidRPr="00A83B7C" w:rsidRDefault="00693F7F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2015-2017 гг.</w:t>
            </w:r>
          </w:p>
        </w:tc>
      </w:tr>
      <w:tr w:rsidR="00693F7F" w:rsidRPr="00ED6DC7">
        <w:trPr>
          <w:tblCellSpacing w:w="0" w:type="dxa"/>
        </w:trPr>
        <w:tc>
          <w:tcPr>
            <w:tcW w:w="3000" w:type="dxa"/>
            <w:vMerge w:val="restart"/>
          </w:tcPr>
          <w:p w:rsidR="00693F7F" w:rsidRPr="00A83B7C" w:rsidRDefault="00237671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Объемы бюджетных ассигнований муниципальной программы </w:t>
            </w:r>
            <w:r w:rsidR="00693F7F" w:rsidRPr="00A83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      </w:t>
            </w:r>
          </w:p>
        </w:tc>
        <w:tc>
          <w:tcPr>
            <w:tcW w:w="6720" w:type="dxa"/>
            <w:gridSpan w:val="4"/>
          </w:tcPr>
          <w:p w:rsidR="00237671" w:rsidRPr="00C928DF" w:rsidRDefault="00237671" w:rsidP="00237671">
            <w:r>
              <w:t>О</w:t>
            </w:r>
            <w:r w:rsidRPr="00C928DF">
              <w:t xml:space="preserve">бъём </w:t>
            </w:r>
            <w:proofErr w:type="gramStart"/>
            <w:r w:rsidRPr="00C928DF">
              <w:t>финансовых  ресурсов, предусмотренных на реализацию муниципальн</w:t>
            </w:r>
            <w:r>
              <w:t>ой программы  составляет</w:t>
            </w:r>
            <w:proofErr w:type="gramEnd"/>
            <w:r>
              <w:t xml:space="preserve">   </w:t>
            </w:r>
            <w:r w:rsidRPr="00C928DF">
              <w:t xml:space="preserve">  </w:t>
            </w:r>
            <w:r w:rsidR="0015559B">
              <w:t>3178,6</w:t>
            </w:r>
            <w:r>
              <w:t xml:space="preserve"> </w:t>
            </w:r>
            <w:r w:rsidRPr="00C928DF">
              <w:t>тыс. рублей, в том числе по годам:</w:t>
            </w:r>
          </w:p>
          <w:p w:rsidR="00693F7F" w:rsidRPr="00A83B7C" w:rsidRDefault="00693F7F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3F7F" w:rsidRPr="00ED6DC7">
        <w:trPr>
          <w:tblCellSpacing w:w="0" w:type="dxa"/>
        </w:trPr>
        <w:tc>
          <w:tcPr>
            <w:tcW w:w="0" w:type="auto"/>
            <w:vMerge/>
            <w:vAlign w:val="center"/>
          </w:tcPr>
          <w:p w:rsidR="00693F7F" w:rsidRPr="00A83B7C" w:rsidRDefault="00693F7F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693F7F" w:rsidRPr="00A83B7C" w:rsidRDefault="00693F7F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Всего</w:t>
            </w:r>
          </w:p>
        </w:tc>
        <w:tc>
          <w:tcPr>
            <w:tcW w:w="1800" w:type="dxa"/>
          </w:tcPr>
          <w:p w:rsidR="00693F7F" w:rsidRPr="00A83B7C" w:rsidRDefault="00D25B5E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693F7F" w:rsidRPr="00A83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980" w:type="dxa"/>
          </w:tcPr>
          <w:p w:rsidR="00693F7F" w:rsidRPr="00A83B7C" w:rsidRDefault="00D25B5E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693F7F" w:rsidRPr="00A83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620" w:type="dxa"/>
          </w:tcPr>
          <w:p w:rsidR="00693F7F" w:rsidRPr="00A83B7C" w:rsidRDefault="00D25B5E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693F7F" w:rsidRPr="00A83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EC7E92" w:rsidRPr="00ED6DC7">
        <w:trPr>
          <w:tblCellSpacing w:w="0" w:type="dxa"/>
        </w:trPr>
        <w:tc>
          <w:tcPr>
            <w:tcW w:w="0" w:type="auto"/>
            <w:vAlign w:val="center"/>
          </w:tcPr>
          <w:p w:rsidR="00EC7E92" w:rsidRPr="00A83B7C" w:rsidRDefault="00EC7E92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</w:tcPr>
          <w:p w:rsidR="00EC7E92" w:rsidRPr="00A83B7C" w:rsidRDefault="0015559B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3178,6</w:t>
            </w:r>
          </w:p>
        </w:tc>
        <w:tc>
          <w:tcPr>
            <w:tcW w:w="1800" w:type="dxa"/>
          </w:tcPr>
          <w:p w:rsidR="00EC7E92" w:rsidRPr="00A83B7C" w:rsidRDefault="0015559B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538,6</w:t>
            </w:r>
          </w:p>
        </w:tc>
        <w:tc>
          <w:tcPr>
            <w:tcW w:w="1980" w:type="dxa"/>
          </w:tcPr>
          <w:p w:rsidR="00EC7E92" w:rsidRPr="00A83B7C" w:rsidRDefault="0015559B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1070,0</w:t>
            </w:r>
          </w:p>
        </w:tc>
        <w:tc>
          <w:tcPr>
            <w:tcW w:w="1620" w:type="dxa"/>
          </w:tcPr>
          <w:p w:rsidR="00EC7E92" w:rsidRPr="00A83B7C" w:rsidRDefault="0015559B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1570,0</w:t>
            </w:r>
          </w:p>
        </w:tc>
      </w:tr>
      <w:tr w:rsidR="00693F7F" w:rsidRPr="00ED6DC7">
        <w:trPr>
          <w:tblCellSpacing w:w="0" w:type="dxa"/>
        </w:trPr>
        <w:tc>
          <w:tcPr>
            <w:tcW w:w="3000" w:type="dxa"/>
          </w:tcPr>
          <w:p w:rsidR="00693F7F" w:rsidRPr="00A83B7C" w:rsidRDefault="00693F7F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93F7F" w:rsidRPr="00A83B7C" w:rsidRDefault="00693F7F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Планируемые результаты реализации муниципальной программы                   </w:t>
            </w:r>
          </w:p>
        </w:tc>
        <w:tc>
          <w:tcPr>
            <w:tcW w:w="6720" w:type="dxa"/>
            <w:gridSpan w:val="4"/>
          </w:tcPr>
          <w:p w:rsidR="00693F7F" w:rsidRPr="00A83B7C" w:rsidRDefault="00693F7F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93F7F" w:rsidRPr="00A83B7C" w:rsidRDefault="00693F7F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обеспечение сохранности коммунальной инфраструктуры;</w:t>
            </w:r>
          </w:p>
          <w:p w:rsidR="00693F7F" w:rsidRPr="00A83B7C" w:rsidRDefault="00693F7F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увеличение доли отремонтированных инженерных коммуникаций;</w:t>
            </w:r>
          </w:p>
          <w:p w:rsidR="00693F7F" w:rsidRPr="00A83B7C" w:rsidRDefault="00693F7F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создание благоприятных условий </w:t>
            </w:r>
            <w:r w:rsidR="00D25B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Pr="00A83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проживания жителей </w:t>
            </w:r>
            <w:r w:rsidR="00C051E4" w:rsidRPr="0033476F">
              <w:rPr>
                <w:rFonts w:ascii="Times New Roman" w:hAnsi="Times New Roman" w:cs="Times New Roman"/>
                <w:bCs/>
                <w:sz w:val="28"/>
              </w:rPr>
              <w:t>Бойкопонурского</w:t>
            </w:r>
            <w:r w:rsidRPr="00A83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693F7F" w:rsidRPr="00A83B7C" w:rsidRDefault="00693F7F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обеспечение содержания</w:t>
            </w:r>
            <w:r w:rsidR="00D25B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Pr="00A83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чистот</w:t>
            </w:r>
            <w:r w:rsidR="00D25B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83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порядк</w:t>
            </w:r>
            <w:r w:rsidR="00D25B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83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улиц, дорог</w:t>
            </w:r>
            <w:r w:rsidR="00D25B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стадионов</w:t>
            </w:r>
            <w:r w:rsidRPr="00A83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кладбищ сельского поселения</w:t>
            </w:r>
            <w:proofErr w:type="gramStart"/>
            <w:r w:rsidRPr="00A83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693F7F" w:rsidRPr="00A83B7C" w:rsidRDefault="00693F7F" w:rsidP="00ED6D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доведение уровня качества внутриквартальных дорог сельского поселения до нормативных требований</w:t>
            </w:r>
            <w:r w:rsidR="00D25B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93F7F" w:rsidRPr="00A83B7C" w:rsidRDefault="00693F7F" w:rsidP="00D25B5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-увеличение </w:t>
            </w:r>
            <w:r w:rsidR="00D25B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количества </w:t>
            </w:r>
            <w:r w:rsidRPr="00A83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освещен</w:t>
            </w:r>
            <w:r w:rsidR="00D25B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ных</w:t>
            </w:r>
            <w:r w:rsidRPr="00A83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улиц.</w:t>
            </w:r>
          </w:p>
        </w:tc>
      </w:tr>
    </w:tbl>
    <w:p w:rsidR="00FB48A3" w:rsidRPr="00ED6DC7" w:rsidRDefault="00FB48A3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sz w:val="28"/>
          <w:szCs w:val="28"/>
          <w:lang w:eastAsia="ru-RU"/>
        </w:rPr>
        <w:t>                                                                                                            </w:t>
      </w:r>
    </w:p>
    <w:p w:rsidR="00C22E07" w:rsidRPr="002C3DD1" w:rsidRDefault="00C22E07" w:rsidP="00C22E07">
      <w:pPr>
        <w:pStyle w:val="a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DD1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текущего состояния и прогноз развития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жилищно-коммунального хозяйства  </w:t>
      </w:r>
      <w:r w:rsidRPr="00A95E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51E4" w:rsidRPr="00C051E4">
        <w:rPr>
          <w:rFonts w:ascii="Times New Roman" w:hAnsi="Times New Roman" w:cs="Times New Roman"/>
          <w:b/>
          <w:bCs/>
          <w:sz w:val="28"/>
        </w:rPr>
        <w:t>Бойкопонурского</w:t>
      </w:r>
      <w:r w:rsidRPr="00C051E4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Pr="002C3DD1">
        <w:rPr>
          <w:rFonts w:ascii="Times New Roman" w:hAnsi="Times New Roman" w:cs="Times New Roman"/>
          <w:b/>
          <w:bCs/>
          <w:sz w:val="28"/>
          <w:szCs w:val="28"/>
        </w:rPr>
        <w:t>Калининского района</w:t>
      </w:r>
    </w:p>
    <w:p w:rsidR="00FB48A3" w:rsidRPr="00ED6DC7" w:rsidRDefault="00C051E4" w:rsidP="00EC20FB">
      <w:pPr>
        <w:pStyle w:val="a3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33476F">
        <w:rPr>
          <w:rFonts w:ascii="Times New Roman" w:hAnsi="Times New Roman" w:cs="Times New Roman"/>
          <w:bCs/>
          <w:sz w:val="28"/>
        </w:rPr>
        <w:t>Бойкопонурско</w:t>
      </w:r>
      <w:r>
        <w:rPr>
          <w:rFonts w:ascii="Times New Roman" w:hAnsi="Times New Roman" w:cs="Times New Roman"/>
          <w:bCs/>
          <w:sz w:val="28"/>
        </w:rPr>
        <w:t>е</w:t>
      </w:r>
      <w:r w:rsidR="00FB48A3"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 включает в себя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B48A3"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  населенных пункт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B48A3" w:rsidRPr="00ED6DC7">
        <w:rPr>
          <w:rFonts w:ascii="Times New Roman" w:hAnsi="Times New Roman" w:cs="Times New Roman"/>
          <w:sz w:val="28"/>
          <w:szCs w:val="28"/>
          <w:lang w:eastAsia="ru-RU"/>
        </w:rPr>
        <w:t>: х.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Бойкопонура, ст. Андреевская, с.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Долиновское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х. Васильевка</w:t>
      </w:r>
    </w:p>
    <w:p w:rsidR="00FB48A3" w:rsidRPr="00ED6DC7" w:rsidRDefault="00C051E4" w:rsidP="00ED6DC7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балансе в </w:t>
      </w:r>
      <w:r w:rsidRPr="0033476F">
        <w:rPr>
          <w:rFonts w:ascii="Times New Roman" w:hAnsi="Times New Roman" w:cs="Times New Roman"/>
          <w:bCs/>
          <w:sz w:val="28"/>
        </w:rPr>
        <w:t>Бойкопонурско</w:t>
      </w:r>
      <w:r>
        <w:rPr>
          <w:rFonts w:ascii="Times New Roman" w:hAnsi="Times New Roman" w:cs="Times New Roman"/>
          <w:bCs/>
          <w:sz w:val="28"/>
        </w:rPr>
        <w:t xml:space="preserve">м </w:t>
      </w:r>
      <w:r w:rsidRPr="00ED6DC7">
        <w:rPr>
          <w:rFonts w:ascii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 </w:t>
      </w:r>
      <w:r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и числятся:</w:t>
      </w:r>
      <w:r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FB48A3" w:rsidRPr="00ED6DC7" w:rsidRDefault="00FB48A3" w:rsidP="00ED6DC7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sz w:val="28"/>
          <w:szCs w:val="28"/>
          <w:lang w:eastAsia="ru-RU"/>
        </w:rPr>
        <w:t>1. Бюджетные учреждения:</w:t>
      </w:r>
    </w:p>
    <w:p w:rsidR="00FB48A3" w:rsidRPr="00ED6DC7" w:rsidRDefault="00EC20FB" w:rsidP="00ED6DC7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="00C051E4">
        <w:rPr>
          <w:rFonts w:ascii="Times New Roman" w:hAnsi="Times New Roman" w:cs="Times New Roman"/>
          <w:sz w:val="28"/>
          <w:szCs w:val="28"/>
          <w:lang w:eastAsia="ru-RU"/>
        </w:rPr>
        <w:t xml:space="preserve"> МБУ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51E4" w:rsidRPr="0033476F">
        <w:rPr>
          <w:rFonts w:ascii="Times New Roman" w:hAnsi="Times New Roman" w:cs="Times New Roman"/>
          <w:bCs/>
          <w:sz w:val="28"/>
        </w:rPr>
        <w:t>Бойкопонурск</w:t>
      </w:r>
      <w:r w:rsidR="00C051E4">
        <w:rPr>
          <w:rFonts w:ascii="Times New Roman" w:hAnsi="Times New Roman" w:cs="Times New Roman"/>
          <w:bCs/>
          <w:sz w:val="28"/>
        </w:rPr>
        <w:t>ая</w:t>
      </w:r>
      <w:proofErr w:type="spellEnd"/>
      <w:r w:rsidR="00C051E4">
        <w:rPr>
          <w:rFonts w:ascii="Times New Roman" w:hAnsi="Times New Roman" w:cs="Times New Roman"/>
          <w:bCs/>
          <w:sz w:val="28"/>
        </w:rPr>
        <w:t xml:space="preserve"> централизованная клубная система;</w:t>
      </w:r>
    </w:p>
    <w:p w:rsidR="000D2166" w:rsidRDefault="00FB48A3" w:rsidP="00ED6DC7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1.2. МБУ </w:t>
      </w:r>
      <w:r w:rsidR="00C051E4">
        <w:rPr>
          <w:rFonts w:ascii="Times New Roman" w:hAnsi="Times New Roman" w:cs="Times New Roman"/>
          <w:sz w:val="28"/>
          <w:szCs w:val="28"/>
          <w:lang w:eastAsia="ru-RU"/>
        </w:rPr>
        <w:t>Андреев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</w:t>
      </w:r>
      <w:r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сельский дом культуры</w:t>
      </w:r>
      <w:r w:rsidR="000D2166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B48A3" w:rsidRPr="00ED6DC7" w:rsidRDefault="00FB48A3" w:rsidP="00ED6DC7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 М</w:t>
      </w:r>
      <w:r w:rsidR="00C051E4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="00C051E4">
        <w:rPr>
          <w:rFonts w:ascii="Times New Roman" w:hAnsi="Times New Roman" w:cs="Times New Roman"/>
          <w:sz w:val="28"/>
          <w:szCs w:val="28"/>
          <w:lang w:eastAsia="ru-RU"/>
        </w:rPr>
        <w:t xml:space="preserve">Библиотечная система </w:t>
      </w:r>
      <w:r w:rsidR="00C051E4" w:rsidRPr="0033476F">
        <w:rPr>
          <w:rFonts w:ascii="Times New Roman" w:hAnsi="Times New Roman" w:cs="Times New Roman"/>
          <w:bCs/>
          <w:sz w:val="28"/>
        </w:rPr>
        <w:t>Бойкопонурского</w:t>
      </w:r>
      <w:r w:rsidR="00C051E4"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</w:t>
      </w:r>
      <w:r w:rsidR="00C051E4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C051E4"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 w:rsidR="00C051E4">
        <w:rPr>
          <w:rFonts w:ascii="Times New Roman" w:hAnsi="Times New Roman" w:cs="Times New Roman"/>
          <w:sz w:val="28"/>
          <w:szCs w:val="28"/>
          <w:lang w:eastAsia="ru-RU"/>
        </w:rPr>
        <w:t>я;</w:t>
      </w:r>
      <w:r w:rsidR="00C051E4"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D2166" w:rsidRDefault="000D2166" w:rsidP="00ED6DC7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B48A3" w:rsidRPr="00ED6DC7">
        <w:rPr>
          <w:rFonts w:ascii="Times New Roman" w:hAnsi="Times New Roman" w:cs="Times New Roman"/>
          <w:sz w:val="28"/>
          <w:szCs w:val="28"/>
          <w:lang w:eastAsia="ru-RU"/>
        </w:rPr>
        <w:t>. Артезиа</w:t>
      </w:r>
      <w:r w:rsidR="00FB48A3">
        <w:rPr>
          <w:rFonts w:ascii="Times New Roman" w:hAnsi="Times New Roman" w:cs="Times New Roman"/>
          <w:sz w:val="28"/>
          <w:szCs w:val="28"/>
          <w:lang w:eastAsia="ru-RU"/>
        </w:rPr>
        <w:t xml:space="preserve">нские скважины (в количестве </w:t>
      </w:r>
      <w:r>
        <w:rPr>
          <w:rFonts w:ascii="Times New Roman" w:hAnsi="Times New Roman" w:cs="Times New Roman"/>
          <w:sz w:val="28"/>
          <w:szCs w:val="28"/>
          <w:lang w:eastAsia="ru-RU"/>
        </w:rPr>
        <w:t>4 штук</w:t>
      </w:r>
      <w:r w:rsidR="00FB48A3" w:rsidRPr="00ED6DC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BA6FD3">
        <w:rPr>
          <w:rFonts w:ascii="Times New Roman" w:hAnsi="Times New Roman" w:cs="Times New Roman"/>
          <w:sz w:val="28"/>
          <w:szCs w:val="28"/>
          <w:lang w:eastAsia="ru-RU"/>
        </w:rPr>
        <w:t>, водопроводные сети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(3 шт.); </w:t>
      </w:r>
    </w:p>
    <w:p w:rsidR="00FB48A3" w:rsidRDefault="000D2166" w:rsidP="00ED6DC7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A6FD3">
        <w:rPr>
          <w:rFonts w:ascii="Times New Roman" w:hAnsi="Times New Roman" w:cs="Times New Roman"/>
          <w:sz w:val="28"/>
          <w:szCs w:val="28"/>
          <w:lang w:eastAsia="ru-RU"/>
        </w:rPr>
        <w:t xml:space="preserve">.  </w:t>
      </w:r>
      <w:r>
        <w:rPr>
          <w:rFonts w:ascii="Times New Roman" w:hAnsi="Times New Roman" w:cs="Times New Roman"/>
          <w:sz w:val="28"/>
          <w:szCs w:val="28"/>
          <w:lang w:eastAsia="ru-RU"/>
        </w:rPr>
        <w:t>Уличное освещение</w:t>
      </w:r>
      <w:r w:rsidR="00BA6F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2166" w:rsidRDefault="000D2166" w:rsidP="00ED6DC7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Внутрипоселковые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дороги общего пользования;</w:t>
      </w:r>
    </w:p>
    <w:p w:rsidR="000D2166" w:rsidRDefault="000D2166" w:rsidP="00ED6DC7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Кладбища (3 шт.);</w:t>
      </w:r>
    </w:p>
    <w:p w:rsidR="000D2166" w:rsidRPr="00ED6DC7" w:rsidRDefault="000D2166" w:rsidP="00ED6DC7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Стадионы (2 шт.)</w:t>
      </w:r>
    </w:p>
    <w:p w:rsidR="00FB48A3" w:rsidRPr="00ED6DC7" w:rsidRDefault="00FB48A3" w:rsidP="00ED6DC7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sz w:val="28"/>
          <w:szCs w:val="28"/>
          <w:lang w:eastAsia="ru-RU"/>
        </w:rPr>
        <w:t>Неудовлетворительное состояние объектов коммунального хозяйства обусловлено многими причинами, в частности:</w:t>
      </w:r>
    </w:p>
    <w:p w:rsidR="00FB48A3" w:rsidRPr="00ED6DC7" w:rsidRDefault="00FB48A3" w:rsidP="00ED6DC7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sz w:val="28"/>
          <w:szCs w:val="28"/>
          <w:lang w:eastAsia="ru-RU"/>
        </w:rPr>
        <w:t>- высокой степенью физического и морального износа основных фондов;</w:t>
      </w:r>
    </w:p>
    <w:p w:rsidR="00FB48A3" w:rsidRPr="00ED6DC7" w:rsidRDefault="00FB48A3" w:rsidP="00ED6DC7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sz w:val="28"/>
          <w:szCs w:val="28"/>
          <w:lang w:eastAsia="ru-RU"/>
        </w:rPr>
        <w:t>- техническое состояние коммунальной инфраструктуры характеризуется низкой производительностью, высокой аварийностью, низким коэффициентом полезного действия мощностей и большими потерями энергоносителей;</w:t>
      </w:r>
    </w:p>
    <w:p w:rsidR="00FB48A3" w:rsidRPr="00ED6DC7" w:rsidRDefault="00FB48A3" w:rsidP="00ED6DC7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sz w:val="28"/>
          <w:szCs w:val="28"/>
          <w:lang w:eastAsia="ru-RU"/>
        </w:rPr>
        <w:t>- в основном ведутся аварийн</w:t>
      </w:r>
      <w:proofErr w:type="gramStart"/>
      <w:r w:rsidRPr="00ED6DC7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 восстановительные работы, планово- предупредительный ремонт</w:t>
      </w:r>
      <w:r w:rsidR="00E91D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 как правило</w:t>
      </w:r>
      <w:r w:rsidR="00E91DE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 отсутствует, хотя затраты на аварийные работы в 2-3 раза выше;</w:t>
      </w:r>
    </w:p>
    <w:p w:rsidR="00FB48A3" w:rsidRDefault="00FB48A3" w:rsidP="00ED6DC7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sz w:val="28"/>
          <w:szCs w:val="28"/>
          <w:lang w:eastAsia="ru-RU"/>
        </w:rPr>
        <w:t>- большими непроизводительными потерями энергии, воды и других ресурсов.</w:t>
      </w:r>
    </w:p>
    <w:p w:rsidR="00EC20FB" w:rsidRPr="00ED6DC7" w:rsidRDefault="00EC20FB" w:rsidP="00EC20FB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Структурные изменения в отрасли, связанные с реформой местного самоуправления, требуют дополнительных усилий и финансовых влияний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улучшение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в </w:t>
      </w:r>
      <w:r w:rsidR="00E91DEA" w:rsidRPr="0033476F">
        <w:rPr>
          <w:rFonts w:ascii="Times New Roman" w:hAnsi="Times New Roman" w:cs="Times New Roman"/>
          <w:bCs/>
          <w:sz w:val="28"/>
        </w:rPr>
        <w:t>Бойкопонурско</w:t>
      </w:r>
      <w:r w:rsidR="00E91DEA">
        <w:rPr>
          <w:rFonts w:ascii="Times New Roman" w:hAnsi="Times New Roman" w:cs="Times New Roman"/>
          <w:bCs/>
          <w:sz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FB48A3" w:rsidRPr="00ED6DC7" w:rsidRDefault="00FB48A3" w:rsidP="00ED6DC7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sz w:val="28"/>
          <w:szCs w:val="28"/>
          <w:lang w:eastAsia="ru-RU"/>
        </w:rPr>
        <w:t>Программа направлена на повышение эффективности функционирования коммунального хозяйства, жизнеобеспечения поселения, создание условий, обеспечивающих доступность коммунальных услуг, обеспечени</w:t>
      </w:r>
      <w:r w:rsidR="00E91DEA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Pr="00ED6DC7">
        <w:rPr>
          <w:rFonts w:ascii="Times New Roman" w:hAnsi="Times New Roman" w:cs="Times New Roman"/>
          <w:sz w:val="28"/>
          <w:szCs w:val="28"/>
          <w:lang w:eastAsia="ru-RU"/>
        </w:rPr>
        <w:t>надежного и устойчивого обслуживания потребителей коммунальных услуг.</w:t>
      </w:r>
    </w:p>
    <w:p w:rsidR="00FB48A3" w:rsidRDefault="00FB48A3" w:rsidP="00ED6DC7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sz w:val="28"/>
          <w:szCs w:val="28"/>
          <w:lang w:eastAsia="ru-RU"/>
        </w:rPr>
        <w:t>В результате решения этих задач повысится качество обслуживания потребителей коммунальных услуг, стабилизируется и снизится их стоимость.</w:t>
      </w:r>
    </w:p>
    <w:p w:rsidR="00FB48A3" w:rsidRPr="00ED6DC7" w:rsidRDefault="00FB48A3" w:rsidP="00ED6DC7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8A3" w:rsidRPr="00ED6DC7" w:rsidRDefault="00FB48A3" w:rsidP="00ED6DC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Цели, задачи и сроки реализации Программы</w:t>
      </w:r>
    </w:p>
    <w:p w:rsidR="00FB48A3" w:rsidRDefault="00FB48A3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8A3" w:rsidRPr="00ED6DC7" w:rsidRDefault="00FB48A3" w:rsidP="00ED6DC7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sz w:val="28"/>
          <w:szCs w:val="28"/>
          <w:lang w:eastAsia="ru-RU"/>
        </w:rPr>
        <w:t>Целью Программы является:</w:t>
      </w:r>
    </w:p>
    <w:p w:rsidR="00E91DEA" w:rsidRDefault="00FB48A3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Комплексное решение проблем развития в области жилищно-коммунального хозяйства на территории </w:t>
      </w:r>
      <w:r w:rsidR="00E91DEA" w:rsidRPr="0033476F">
        <w:rPr>
          <w:rFonts w:ascii="Times New Roman" w:hAnsi="Times New Roman" w:cs="Times New Roman"/>
          <w:bCs/>
          <w:sz w:val="28"/>
        </w:rPr>
        <w:t>Бойкопонурского</w:t>
      </w:r>
      <w:r w:rsidR="00E91DEA"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DC7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E91D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48A3" w:rsidRPr="00ED6DC7" w:rsidRDefault="00FB48A3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B48A3" w:rsidRPr="00ED6DC7" w:rsidRDefault="00FB48A3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sz w:val="28"/>
          <w:szCs w:val="28"/>
          <w:lang w:eastAsia="ru-RU"/>
        </w:rPr>
        <w:t>Для достижения поставленной цели предполагается решить следующие задачи:</w:t>
      </w:r>
    </w:p>
    <w:p w:rsidR="00FB48A3" w:rsidRPr="00ED6DC7" w:rsidRDefault="00FB48A3" w:rsidP="00ED6DC7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sz w:val="28"/>
          <w:szCs w:val="28"/>
          <w:lang w:eastAsia="ru-RU"/>
        </w:rPr>
        <w:t>- обеспечение сохранности коммунальной инфраструктуры;</w:t>
      </w:r>
    </w:p>
    <w:p w:rsidR="00FB48A3" w:rsidRPr="00ED6DC7" w:rsidRDefault="00FB48A3" w:rsidP="00ED6DC7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sz w:val="28"/>
          <w:szCs w:val="28"/>
          <w:lang w:eastAsia="ru-RU"/>
        </w:rPr>
        <w:t>- увеличение доли отремонтированных инженерных коммуникаций;</w:t>
      </w:r>
    </w:p>
    <w:p w:rsidR="00FB48A3" w:rsidRPr="00ED6DC7" w:rsidRDefault="00FB48A3" w:rsidP="00ED6DC7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sz w:val="28"/>
          <w:szCs w:val="28"/>
          <w:lang w:eastAsia="ru-RU"/>
        </w:rPr>
        <w:t>- создание благоприятных условий проживания жителей сельского поселения;</w:t>
      </w:r>
    </w:p>
    <w:p w:rsidR="00FB48A3" w:rsidRPr="00ED6DC7" w:rsidRDefault="00FB48A3" w:rsidP="00ED6DC7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sz w:val="28"/>
          <w:szCs w:val="28"/>
          <w:lang w:eastAsia="ru-RU"/>
        </w:rPr>
        <w:t>- обеспечение содержания</w:t>
      </w:r>
      <w:r w:rsidR="00E91DE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 чистот</w:t>
      </w:r>
      <w:r w:rsidR="00E91DE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 и порядк</w:t>
      </w:r>
      <w:r w:rsidR="00E91DEA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Pr="00ED6DC7">
        <w:rPr>
          <w:rFonts w:ascii="Times New Roman" w:hAnsi="Times New Roman" w:cs="Times New Roman"/>
          <w:sz w:val="28"/>
          <w:szCs w:val="28"/>
          <w:lang w:eastAsia="ru-RU"/>
        </w:rPr>
        <w:t>улиц, дорог</w:t>
      </w:r>
      <w:r w:rsidR="00E91DEA">
        <w:rPr>
          <w:rFonts w:ascii="Times New Roman" w:hAnsi="Times New Roman" w:cs="Times New Roman"/>
          <w:sz w:val="28"/>
          <w:szCs w:val="28"/>
          <w:lang w:eastAsia="ru-RU"/>
        </w:rPr>
        <w:t>, стадионов</w:t>
      </w:r>
      <w:r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 и кладби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щ </w:t>
      </w:r>
      <w:r w:rsidR="00E91DEA" w:rsidRPr="0033476F">
        <w:rPr>
          <w:rFonts w:ascii="Times New Roman" w:hAnsi="Times New Roman" w:cs="Times New Roman"/>
          <w:bCs/>
          <w:sz w:val="28"/>
        </w:rPr>
        <w:t>Бойкопонурского</w:t>
      </w:r>
      <w:r w:rsidR="00E91D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DC7">
        <w:rPr>
          <w:rFonts w:ascii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B48A3" w:rsidRPr="00ED6DC7" w:rsidRDefault="00FB48A3" w:rsidP="00ED6DC7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- доведение уровня качества </w:t>
      </w:r>
      <w:proofErr w:type="spellStart"/>
      <w:r w:rsidR="00237671">
        <w:rPr>
          <w:rFonts w:ascii="Times New Roman" w:hAnsi="Times New Roman" w:cs="Times New Roman"/>
          <w:sz w:val="28"/>
          <w:szCs w:val="28"/>
          <w:lang w:eastAsia="ru-RU"/>
        </w:rPr>
        <w:t>внутрипоселенческих</w:t>
      </w:r>
      <w:proofErr w:type="spellEnd"/>
      <w:r w:rsidR="002376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 дорог сельского поселения до нормативных требований.</w:t>
      </w:r>
    </w:p>
    <w:p w:rsidR="00FB48A3" w:rsidRPr="00ED6DC7" w:rsidRDefault="00FB48A3" w:rsidP="00ED6DC7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sz w:val="28"/>
          <w:szCs w:val="28"/>
          <w:lang w:eastAsia="ru-RU"/>
        </w:rPr>
        <w:t>В рамках реализации Программы предполагается осуществить финансирование конкретных объектов</w:t>
      </w:r>
      <w:r w:rsidR="00E91DEA">
        <w:rPr>
          <w:rFonts w:ascii="Times New Roman" w:hAnsi="Times New Roman" w:cs="Times New Roman"/>
          <w:sz w:val="28"/>
          <w:szCs w:val="28"/>
          <w:lang w:eastAsia="ru-RU"/>
        </w:rPr>
        <w:t xml:space="preserve"> и объемов работ </w:t>
      </w:r>
      <w:r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средств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1DEA" w:rsidRPr="0033476F">
        <w:rPr>
          <w:rFonts w:ascii="Times New Roman" w:hAnsi="Times New Roman" w:cs="Times New Roman"/>
          <w:bCs/>
          <w:sz w:val="28"/>
        </w:rPr>
        <w:t>Бойкопонурского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91DE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B48A3" w:rsidRDefault="00FB48A3" w:rsidP="005C0FC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sz w:val="28"/>
          <w:szCs w:val="28"/>
          <w:lang w:eastAsia="ru-RU"/>
        </w:rPr>
        <w:t>Реализация Прогр</w:t>
      </w:r>
      <w:r>
        <w:rPr>
          <w:rFonts w:ascii="Times New Roman" w:hAnsi="Times New Roman" w:cs="Times New Roman"/>
          <w:sz w:val="28"/>
          <w:szCs w:val="28"/>
          <w:lang w:eastAsia="ru-RU"/>
        </w:rPr>
        <w:t>аммы спланирована в течение 2015-2017</w:t>
      </w:r>
      <w:r w:rsidRPr="00ED6DC7">
        <w:rPr>
          <w:rFonts w:ascii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237671" w:rsidRDefault="00237671" w:rsidP="005C0FC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7671" w:rsidRDefault="00237671" w:rsidP="005C0FC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7671" w:rsidRDefault="00237671" w:rsidP="005C0FC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7671" w:rsidRDefault="00237671" w:rsidP="005C0FC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7671" w:rsidRDefault="00237671" w:rsidP="005C0FC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7671" w:rsidRDefault="00237671" w:rsidP="005C0FC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7671" w:rsidRDefault="00237671" w:rsidP="005C0FC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7671" w:rsidRDefault="00237671" w:rsidP="005C0FC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7671" w:rsidRDefault="00237671" w:rsidP="005C0FC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7671" w:rsidRDefault="00237671" w:rsidP="005C0FC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7671" w:rsidRDefault="00237671" w:rsidP="005C0FC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7671" w:rsidRDefault="00237671" w:rsidP="005C0FCF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  <w:sectPr w:rsidR="00237671" w:rsidSect="00E37193">
          <w:pgSz w:w="11906" w:h="16838"/>
          <w:pgMar w:top="567" w:right="567" w:bottom="567" w:left="1701" w:header="709" w:footer="709" w:gutter="0"/>
          <w:cols w:space="708"/>
          <w:rtlGutter/>
          <w:docGrid w:linePitch="360"/>
        </w:sectPr>
      </w:pPr>
    </w:p>
    <w:p w:rsidR="00237671" w:rsidRDefault="00237671" w:rsidP="00237671">
      <w:pPr>
        <w:jc w:val="center"/>
        <w:rPr>
          <w:b/>
          <w:bCs/>
        </w:rPr>
      </w:pPr>
      <w:r>
        <w:rPr>
          <w:b/>
          <w:bCs/>
        </w:rPr>
        <w:lastRenderedPageBreak/>
        <w:t>Цели, задачи и целевые показатели муниципальной программы</w:t>
      </w:r>
    </w:p>
    <w:p w:rsidR="00237671" w:rsidRDefault="00E91DEA" w:rsidP="00237671">
      <w:pPr>
        <w:jc w:val="center"/>
        <w:rPr>
          <w:b/>
          <w:bCs/>
        </w:rPr>
      </w:pPr>
      <w:r w:rsidRPr="00E91DEA">
        <w:rPr>
          <w:b/>
          <w:bCs/>
        </w:rPr>
        <w:t>Бойкопонурского</w:t>
      </w:r>
      <w:r w:rsidR="00237671">
        <w:rPr>
          <w:b/>
          <w:bCs/>
        </w:rPr>
        <w:t xml:space="preserve"> сельского поселения Калининского района </w:t>
      </w:r>
    </w:p>
    <w:p w:rsidR="00237671" w:rsidRDefault="00237671" w:rsidP="00237671">
      <w:pPr>
        <w:jc w:val="center"/>
        <w:rPr>
          <w:b/>
          <w:bCs/>
        </w:rPr>
      </w:pPr>
      <w:r>
        <w:rPr>
          <w:b/>
          <w:bCs/>
        </w:rPr>
        <w:t xml:space="preserve">«РАЗВИТИЕ ЖИЛИЩНО-КОММУНАЛЬНОГО ХОЗЯЙСТВА </w:t>
      </w:r>
      <w:r w:rsidR="00E91DEA" w:rsidRPr="00E91DEA">
        <w:rPr>
          <w:b/>
          <w:lang w:eastAsia="ru-RU"/>
        </w:rPr>
        <w:t>БОЙКОПОНУРСКОГО</w:t>
      </w:r>
      <w:r>
        <w:rPr>
          <w:b/>
          <w:bCs/>
        </w:rPr>
        <w:t xml:space="preserve"> СЕЛЬСКОГО ПОСЕЛЕНИЯ КАЛИНИНСКОГО РАЙОНА» на 2015-2017 годы</w:t>
      </w:r>
    </w:p>
    <w:p w:rsidR="00237671" w:rsidRDefault="00237671" w:rsidP="00237671">
      <w:pPr>
        <w:rPr>
          <w:b/>
          <w:bCs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851"/>
        <w:gridCol w:w="8222"/>
        <w:gridCol w:w="5528"/>
      </w:tblGrid>
      <w:tr w:rsidR="00A92998" w:rsidRPr="00592333" w:rsidTr="00A9299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98" w:rsidRPr="00592333" w:rsidRDefault="00A92998" w:rsidP="00FA60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333">
              <w:t xml:space="preserve">№ </w:t>
            </w:r>
            <w:proofErr w:type="spellStart"/>
            <w:proofErr w:type="gramStart"/>
            <w:r w:rsidRPr="00592333">
              <w:t>п</w:t>
            </w:r>
            <w:proofErr w:type="spellEnd"/>
            <w:proofErr w:type="gramEnd"/>
            <w:r w:rsidRPr="00592333">
              <w:t>/</w:t>
            </w:r>
            <w:proofErr w:type="spellStart"/>
            <w:r w:rsidRPr="00592333">
              <w:t>п</w:t>
            </w:r>
            <w:proofErr w:type="spellEnd"/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2998" w:rsidRPr="00592333" w:rsidRDefault="00A92998" w:rsidP="00FA60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333">
              <w:t>Наименование целевого показателя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92998" w:rsidRPr="00592333" w:rsidRDefault="00A92998" w:rsidP="00FA60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92998" w:rsidRPr="00592333" w:rsidTr="00EE217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998" w:rsidRPr="00592333" w:rsidRDefault="00A92998" w:rsidP="00FA6046"/>
        </w:tc>
        <w:tc>
          <w:tcPr>
            <w:tcW w:w="822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2998" w:rsidRPr="00592333" w:rsidRDefault="00A92998" w:rsidP="00FA6046"/>
        </w:tc>
        <w:tc>
          <w:tcPr>
            <w:tcW w:w="552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998" w:rsidRPr="00592333" w:rsidRDefault="00A92998" w:rsidP="00FA60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92998" w:rsidRPr="00592333" w:rsidTr="00EE2174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98" w:rsidRPr="00592333" w:rsidRDefault="00A92998" w:rsidP="00FA60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333">
              <w:t>1</w:t>
            </w:r>
          </w:p>
        </w:tc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98" w:rsidRPr="00592333" w:rsidRDefault="00A92998" w:rsidP="00FA60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333">
              <w:t>2</w:t>
            </w:r>
          </w:p>
        </w:tc>
      </w:tr>
      <w:tr w:rsidR="00237671" w:rsidRPr="00592333" w:rsidTr="00FA60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71" w:rsidRPr="00592333" w:rsidRDefault="00237671" w:rsidP="00FA60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92333">
              <w:t>1</w:t>
            </w:r>
          </w:p>
        </w:tc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71" w:rsidRPr="00592333" w:rsidRDefault="00237671" w:rsidP="0036688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592333">
              <w:rPr>
                <w:b/>
                <w:bCs/>
              </w:rPr>
              <w:t>Муниц</w:t>
            </w:r>
            <w:r>
              <w:rPr>
                <w:b/>
                <w:bCs/>
              </w:rPr>
              <w:t xml:space="preserve">ипальная программа </w:t>
            </w:r>
            <w:r w:rsidR="00E91DEA" w:rsidRPr="00E91DEA">
              <w:rPr>
                <w:b/>
                <w:bCs/>
              </w:rPr>
              <w:t>Бойкопонурского</w:t>
            </w:r>
            <w:r w:rsidRPr="00592333">
              <w:rPr>
                <w:b/>
                <w:bCs/>
              </w:rPr>
              <w:t xml:space="preserve"> сельского поселения Калининского района  «Развитие </w:t>
            </w:r>
            <w:r w:rsidR="00366884">
              <w:rPr>
                <w:b/>
                <w:bCs/>
              </w:rPr>
              <w:t xml:space="preserve">жилищно-коммунального хозяйства </w:t>
            </w:r>
            <w:r>
              <w:rPr>
                <w:b/>
                <w:bCs/>
              </w:rPr>
              <w:t xml:space="preserve"> </w:t>
            </w:r>
            <w:r w:rsidR="00E91DEA" w:rsidRPr="00E91DEA">
              <w:rPr>
                <w:b/>
                <w:bCs/>
              </w:rPr>
              <w:t>Бойкопонурского</w:t>
            </w:r>
            <w:r w:rsidR="00E91DE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сельского поселения</w:t>
            </w:r>
            <w:r w:rsidR="00366884">
              <w:rPr>
                <w:b/>
                <w:bCs/>
              </w:rPr>
              <w:t xml:space="preserve"> на 2015-2017гг.</w:t>
            </w:r>
            <w:r w:rsidRPr="00592333">
              <w:rPr>
                <w:b/>
                <w:bCs/>
              </w:rPr>
              <w:t>»</w:t>
            </w:r>
          </w:p>
        </w:tc>
      </w:tr>
      <w:tr w:rsidR="00237671" w:rsidRPr="00592333" w:rsidTr="00FA6046">
        <w:trPr>
          <w:trHeight w:val="9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71" w:rsidRPr="00592333" w:rsidRDefault="00237671" w:rsidP="00FA60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71" w:rsidRPr="00592333" w:rsidRDefault="00237671" w:rsidP="00FA6046">
            <w:pPr>
              <w:rPr>
                <w:color w:val="000000"/>
              </w:rPr>
            </w:pPr>
            <w:r w:rsidRPr="00592333">
              <w:rPr>
                <w:color w:val="000000"/>
              </w:rPr>
              <w:t xml:space="preserve">Цели: </w:t>
            </w:r>
          </w:p>
          <w:p w:rsidR="00237671" w:rsidRPr="00ED6DC7" w:rsidRDefault="00237671" w:rsidP="00237671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3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D6D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обеспечение сохранности коммунальной инфраструктуры;</w:t>
            </w:r>
          </w:p>
          <w:p w:rsidR="00237671" w:rsidRPr="00ED6DC7" w:rsidRDefault="00237671" w:rsidP="00237671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D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увеличение доли отремонтированных инженерных коммуникаций;</w:t>
            </w:r>
          </w:p>
          <w:p w:rsidR="00237671" w:rsidRPr="00ED6DC7" w:rsidRDefault="00237671" w:rsidP="00237671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D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создание благоприятных условий проживания жителей сельского поселения;</w:t>
            </w:r>
          </w:p>
          <w:p w:rsidR="00237671" w:rsidRPr="00ED6DC7" w:rsidRDefault="00237671" w:rsidP="00237671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D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обеспечение содержания, чистоты и порядка улиц, дорог</w:t>
            </w:r>
            <w:r w:rsidR="00E91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стадионов </w:t>
            </w:r>
            <w:r w:rsidRPr="00ED6D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кладби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щ </w:t>
            </w:r>
            <w:r w:rsidR="00E91DEA" w:rsidRPr="00E91DEA">
              <w:rPr>
                <w:rFonts w:ascii="Times New Roman" w:hAnsi="Times New Roman" w:cs="Times New Roman"/>
                <w:bCs/>
                <w:sz w:val="28"/>
              </w:rPr>
              <w:t>Бойкопонурского</w:t>
            </w:r>
            <w:r w:rsidR="00E91DEA" w:rsidRPr="00E91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="00E91D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37671" w:rsidRPr="00ED6DC7" w:rsidRDefault="00237671" w:rsidP="00237671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D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доведение уровня качества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внутрипоселенческих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6D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дорог сельского поселения до нормативных требований.</w:t>
            </w:r>
          </w:p>
          <w:p w:rsidR="00237671" w:rsidRPr="00592333" w:rsidRDefault="00237671" w:rsidP="00237671">
            <w:pPr>
              <w:rPr>
                <w:color w:val="000000"/>
              </w:rPr>
            </w:pPr>
          </w:p>
          <w:p w:rsidR="00237671" w:rsidRPr="00592333" w:rsidRDefault="00237671" w:rsidP="00FA6046">
            <w:pPr>
              <w:jc w:val="both"/>
              <w:rPr>
                <w:color w:val="000000"/>
              </w:rPr>
            </w:pPr>
          </w:p>
        </w:tc>
      </w:tr>
      <w:tr w:rsidR="00237671" w:rsidRPr="00592333" w:rsidTr="00FA60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71" w:rsidRPr="00592333" w:rsidRDefault="00237671" w:rsidP="00FA60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671" w:rsidRPr="00592333" w:rsidRDefault="00237671" w:rsidP="00FA6046">
            <w:pPr>
              <w:ind w:firstLine="36"/>
              <w:rPr>
                <w:color w:val="000000"/>
              </w:rPr>
            </w:pPr>
            <w:r w:rsidRPr="00592333">
              <w:rPr>
                <w:color w:val="000000"/>
              </w:rPr>
              <w:t xml:space="preserve">Задачи: </w:t>
            </w:r>
          </w:p>
          <w:p w:rsidR="00237671" w:rsidRPr="00A83B7C" w:rsidRDefault="00237671" w:rsidP="002376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повышение качества предоставления коммунальных услуг потребителям;</w:t>
            </w:r>
          </w:p>
          <w:p w:rsidR="00237671" w:rsidRPr="00A83B7C" w:rsidRDefault="00237671" w:rsidP="002376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повышение надежности работы систем жизнеобеспечения ( тепл</w:t>
            </w:r>
            <w:proofErr w:type="gramStart"/>
            <w:r w:rsidRPr="00A83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A83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83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водо</w:t>
            </w:r>
            <w:proofErr w:type="spellEnd"/>
            <w:r w:rsidRPr="00A83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-, электроснабжения и водоотведения)</w:t>
            </w:r>
          </w:p>
          <w:p w:rsidR="00237671" w:rsidRPr="00A83B7C" w:rsidRDefault="00237671" w:rsidP="002376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приведению внутриквартальных дорог в состояние, соответствующее современным требованиям и стандартам;</w:t>
            </w:r>
          </w:p>
          <w:p w:rsidR="00237671" w:rsidRPr="00A83B7C" w:rsidRDefault="00237671" w:rsidP="002376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разработка мероприятий по развитию благоустройства территории сельского поселения;</w:t>
            </w:r>
          </w:p>
          <w:p w:rsidR="00237671" w:rsidRPr="00A83B7C" w:rsidRDefault="00237671" w:rsidP="002376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содержание кладбищ сельского поселения в надлежащем состоянии;</w:t>
            </w:r>
          </w:p>
          <w:p w:rsidR="00237671" w:rsidRPr="00592333" w:rsidRDefault="00237671" w:rsidP="00237671">
            <w:pPr>
              <w:pStyle w:val="aa"/>
              <w:spacing w:after="0"/>
              <w:ind w:left="0"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3B7C">
              <w:rPr>
                <w:rFonts w:ascii="Times New Roman" w:hAnsi="Times New Roman" w:cs="Times New Roman"/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развития жилищно-коммунального хозяйства</w:t>
            </w:r>
            <w:r w:rsidRPr="00592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7671" w:rsidRPr="00592333" w:rsidRDefault="00237671" w:rsidP="00FA6046">
            <w:pPr>
              <w:pStyle w:val="aa"/>
              <w:spacing w:after="0"/>
              <w:ind w:left="0"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37671" w:rsidRDefault="00237671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  <w:sectPr w:rsidR="00237671" w:rsidSect="00237671">
          <w:pgSz w:w="16838" w:h="11906" w:orient="landscape"/>
          <w:pgMar w:top="567" w:right="567" w:bottom="1701" w:left="567" w:header="709" w:footer="709" w:gutter="0"/>
          <w:cols w:space="708"/>
          <w:docGrid w:linePitch="360"/>
        </w:sectPr>
      </w:pPr>
    </w:p>
    <w:p w:rsidR="00366884" w:rsidRPr="00ED6DC7" w:rsidRDefault="0036688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6884" w:rsidRPr="00ED6DC7" w:rsidRDefault="00366884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66884" w:rsidRPr="00ED6DC7" w:rsidRDefault="00366884" w:rsidP="0036688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66884" w:rsidRPr="00ED6DC7" w:rsidRDefault="00366884" w:rsidP="0036688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6D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мероприятий муниципальной программы «Развитие жилищно-коммунального хозяйства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91DEA" w:rsidRPr="00E91DEA">
        <w:rPr>
          <w:rFonts w:ascii="Times New Roman" w:hAnsi="Times New Roman" w:cs="Times New Roman"/>
          <w:b/>
          <w:bCs/>
          <w:sz w:val="28"/>
        </w:rPr>
        <w:t>Бойкопонурского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на 2015-2017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гг</w:t>
      </w:r>
      <w:proofErr w:type="spellEnd"/>
      <w:proofErr w:type="gramEnd"/>
      <w:r w:rsidRPr="00ED6D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66884" w:rsidRPr="00ED6DC7" w:rsidRDefault="00366884" w:rsidP="00366884">
      <w:pPr>
        <w:pStyle w:val="a3"/>
        <w:ind w:right="56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938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41"/>
        <w:gridCol w:w="2493"/>
        <w:gridCol w:w="1843"/>
        <w:gridCol w:w="850"/>
        <w:gridCol w:w="851"/>
        <w:gridCol w:w="706"/>
        <w:gridCol w:w="711"/>
        <w:gridCol w:w="709"/>
        <w:gridCol w:w="1134"/>
      </w:tblGrid>
      <w:tr w:rsidR="00366884" w:rsidRPr="0009795B" w:rsidTr="00EC7E92">
        <w:trPr>
          <w:tblCellSpacing w:w="0" w:type="dxa"/>
        </w:trPr>
        <w:tc>
          <w:tcPr>
            <w:tcW w:w="641" w:type="dxa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66884" w:rsidRPr="00A83B7C" w:rsidRDefault="00366884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884" w:rsidRPr="00A83B7C" w:rsidRDefault="00366884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884" w:rsidRPr="00A83B7C" w:rsidRDefault="00366884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884" w:rsidRPr="00A83B7C" w:rsidRDefault="00366884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исполнения.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884" w:rsidRPr="00A83B7C" w:rsidRDefault="00366884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(тыс. руб.)</w:t>
            </w: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884" w:rsidRPr="00A83B7C" w:rsidRDefault="00366884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66884" w:rsidRPr="00A83B7C" w:rsidRDefault="00366884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Участник муниципальной программы </w:t>
            </w:r>
          </w:p>
        </w:tc>
      </w:tr>
      <w:tr w:rsidR="00366884" w:rsidRPr="0009795B" w:rsidTr="00EC7E92">
        <w:trPr>
          <w:tblCellSpacing w:w="0" w:type="dxa"/>
        </w:trPr>
        <w:tc>
          <w:tcPr>
            <w:tcW w:w="641" w:type="dxa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84" w:rsidRPr="00A83B7C" w:rsidRDefault="00366884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84" w:rsidRPr="00A83B7C" w:rsidRDefault="00366884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84" w:rsidRPr="00A83B7C" w:rsidRDefault="00366884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84" w:rsidRPr="00A83B7C" w:rsidRDefault="00366884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6884" w:rsidRPr="00A83B7C" w:rsidRDefault="00366884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884" w:rsidRPr="00A83B7C" w:rsidRDefault="00366884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884" w:rsidRPr="00A83B7C" w:rsidRDefault="00366884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884" w:rsidRPr="00A83B7C" w:rsidRDefault="00366884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6884" w:rsidRPr="00A83B7C" w:rsidRDefault="00366884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6884" w:rsidRPr="0009795B" w:rsidTr="00EC7E92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66884" w:rsidRPr="00A83B7C" w:rsidRDefault="00366884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884" w:rsidRPr="00A83B7C" w:rsidRDefault="00366884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884" w:rsidRPr="00A83B7C" w:rsidRDefault="00366884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884" w:rsidRPr="00A83B7C" w:rsidRDefault="00366884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884" w:rsidRPr="00A83B7C" w:rsidRDefault="00366884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884" w:rsidRPr="00A83B7C" w:rsidRDefault="00366884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884" w:rsidRPr="00A83B7C" w:rsidRDefault="00366884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884" w:rsidRPr="00A83B7C" w:rsidRDefault="00366884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66884" w:rsidRPr="00A83B7C" w:rsidRDefault="00366884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66884" w:rsidRPr="0009795B" w:rsidTr="00EC7E92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66884" w:rsidRPr="00A83B7C" w:rsidRDefault="00366884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884" w:rsidRPr="00EE2D46" w:rsidRDefault="00366884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D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1</w:t>
            </w:r>
            <w:r w:rsidR="00EE2D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884" w:rsidRPr="00A83B7C" w:rsidRDefault="00366884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884" w:rsidRPr="00A83B7C" w:rsidRDefault="00366884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884" w:rsidRPr="00A83B7C" w:rsidRDefault="00366884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884" w:rsidRPr="00A83B7C" w:rsidRDefault="00366884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884" w:rsidRPr="00A83B7C" w:rsidRDefault="00366884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884" w:rsidRPr="00A83B7C" w:rsidRDefault="00366884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66884" w:rsidRPr="00A83B7C" w:rsidRDefault="00366884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66884" w:rsidRPr="0009795B" w:rsidTr="00EC7E92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66884" w:rsidRPr="00A83B7C" w:rsidRDefault="00366884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884" w:rsidRPr="00A83B7C" w:rsidRDefault="00366884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схем водоснабжения</w:t>
            </w:r>
            <w:r w:rsidR="00AE1A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водоотведения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884" w:rsidRPr="00A83B7C" w:rsidRDefault="00366884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</w:p>
          <w:p w:rsidR="00366884" w:rsidRPr="00A83B7C" w:rsidRDefault="00366884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884" w:rsidRPr="00A83B7C" w:rsidRDefault="0015559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2015-2017гг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884" w:rsidRPr="00A83B7C" w:rsidRDefault="0015559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38,6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884" w:rsidRPr="00A83B7C" w:rsidRDefault="0015559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8,6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884" w:rsidRPr="00A83B7C" w:rsidRDefault="0015559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6884" w:rsidRPr="00A83B7C" w:rsidRDefault="0015559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66884" w:rsidRPr="00A83B7C" w:rsidRDefault="00366884" w:rsidP="00EE2D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E2D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Бойкопонурского</w:t>
            </w: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EE2D46" w:rsidRPr="0009795B" w:rsidTr="00EC7E92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E2D46" w:rsidRPr="00A83B7C" w:rsidRDefault="00EE2D4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D46" w:rsidRPr="00A83B7C" w:rsidRDefault="00EE2D46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систем водоснабжения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D46" w:rsidRPr="00A83B7C" w:rsidRDefault="00EE2D46" w:rsidP="00EE2D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</w:p>
          <w:p w:rsidR="00EE2D46" w:rsidRPr="00A83B7C" w:rsidRDefault="00EE2D46" w:rsidP="00EE2D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D46" w:rsidRPr="00A83B7C" w:rsidRDefault="0015559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2015-2017гг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D46" w:rsidRPr="00A83B7C" w:rsidRDefault="0015559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580,0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D46" w:rsidRPr="00A83B7C" w:rsidRDefault="0015559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D46" w:rsidRPr="00A83B7C" w:rsidRDefault="0015559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2D46" w:rsidRPr="00A83B7C" w:rsidRDefault="0015559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2D46" w:rsidRPr="00A83B7C" w:rsidRDefault="00163419" w:rsidP="00EE2D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Бойкопонурского</w:t>
            </w: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52C98" w:rsidRPr="0009795B" w:rsidTr="00EC7E92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52C98" w:rsidRDefault="00952C9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C98" w:rsidRPr="00A83B7C" w:rsidRDefault="00952C98" w:rsidP="00952C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правоустанавливающих документов на водозаборы, зоны санитарной охраны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C98" w:rsidRPr="00A83B7C" w:rsidRDefault="00952C98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952C98" w:rsidRPr="00A83B7C" w:rsidRDefault="00952C98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C98" w:rsidRPr="00A83B7C" w:rsidRDefault="00952C98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2015-2017гг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C98" w:rsidRPr="0015559B" w:rsidRDefault="0015559B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C98" w:rsidRPr="00A83B7C" w:rsidRDefault="0015559B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C98" w:rsidRPr="00A83B7C" w:rsidRDefault="0015559B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C98" w:rsidRPr="00A83B7C" w:rsidRDefault="0015559B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2C98" w:rsidRPr="00A83B7C" w:rsidRDefault="00952C98" w:rsidP="00D22A2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Бойкопонурского</w:t>
            </w: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52C98" w:rsidRPr="0009795B" w:rsidTr="00EC7E92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52C98" w:rsidRPr="00A83B7C" w:rsidRDefault="00952C9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C98" w:rsidRPr="00EE2D46" w:rsidRDefault="00952C9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D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C98" w:rsidRPr="00A83B7C" w:rsidRDefault="00952C9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C98" w:rsidRPr="00A83B7C" w:rsidRDefault="00952C9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C98" w:rsidRPr="00A83B7C" w:rsidRDefault="0015559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708,6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C98" w:rsidRPr="00A83B7C" w:rsidRDefault="0015559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98,6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C98" w:rsidRPr="00A83B7C" w:rsidRDefault="0015559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240,0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C98" w:rsidRPr="00A83B7C" w:rsidRDefault="0015559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2C98" w:rsidRPr="00A83B7C" w:rsidRDefault="00952C9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2C98" w:rsidRPr="0009795B" w:rsidTr="00EC7E92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52C98" w:rsidRPr="00A83B7C" w:rsidRDefault="00952C9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C98" w:rsidRPr="00EE2D46" w:rsidRDefault="00952C98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D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2.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C98" w:rsidRPr="00A83B7C" w:rsidRDefault="00952C9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C98" w:rsidRPr="00A83B7C" w:rsidRDefault="00952C9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C98" w:rsidRPr="00A83B7C" w:rsidRDefault="00952C9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C98" w:rsidRPr="00A83B7C" w:rsidRDefault="00952C9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C98" w:rsidRPr="00A83B7C" w:rsidRDefault="00952C9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C98" w:rsidRPr="00A83B7C" w:rsidRDefault="00952C9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2C98" w:rsidRPr="00A83B7C" w:rsidRDefault="00952C9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C98" w:rsidRPr="0009795B" w:rsidTr="00952C98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52C98" w:rsidRPr="00A83B7C" w:rsidRDefault="00952C9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C98" w:rsidRPr="00A83B7C" w:rsidRDefault="00952C9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оборудования </w:t>
            </w: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освещения улиц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2C98" w:rsidRPr="00A83B7C" w:rsidRDefault="00952C9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C98" w:rsidRPr="00A83B7C" w:rsidRDefault="00952C9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952C98" w:rsidRPr="00A83B7C" w:rsidRDefault="00952C9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C98" w:rsidRPr="00A83B7C" w:rsidRDefault="00952C9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2015-2017гг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C98" w:rsidRPr="00A83B7C" w:rsidRDefault="0015559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300,0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C98" w:rsidRPr="00A83B7C" w:rsidRDefault="0015559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C98" w:rsidRPr="00A83B7C" w:rsidRDefault="0015559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C98" w:rsidRPr="00A83B7C" w:rsidRDefault="0015559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150,0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52C98" w:rsidRPr="00A83B7C" w:rsidRDefault="00952C98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Бойкопонурского</w:t>
            </w: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15559B" w:rsidRPr="0009795B" w:rsidTr="00952C98">
        <w:trPr>
          <w:tblCellSpacing w:w="0" w:type="dxa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59B" w:rsidRPr="00A83B7C" w:rsidRDefault="0015559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59B" w:rsidRPr="00A83B7C" w:rsidRDefault="0015559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новых линий освещения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59B" w:rsidRPr="00A83B7C" w:rsidRDefault="0015559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15559B" w:rsidRPr="00A83B7C" w:rsidRDefault="0015559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59B" w:rsidRPr="00A83B7C" w:rsidRDefault="0015559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2015-2017гг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59B" w:rsidRPr="00A83B7C" w:rsidRDefault="0015559B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300,0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59B" w:rsidRPr="00A83B7C" w:rsidRDefault="0015559B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59B" w:rsidRPr="00A83B7C" w:rsidRDefault="0015559B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59B" w:rsidRPr="00A83B7C" w:rsidRDefault="0015559B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150,0</w:t>
            </w: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5559B" w:rsidRPr="00A83B7C" w:rsidRDefault="0015559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59B" w:rsidRPr="0009795B" w:rsidTr="00EC7E92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5559B" w:rsidRPr="00A83B7C" w:rsidRDefault="0015559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59B" w:rsidRPr="00EE2D46" w:rsidRDefault="0015559B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D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59B" w:rsidRPr="00A83B7C" w:rsidRDefault="0015559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59B" w:rsidRPr="00A83B7C" w:rsidRDefault="0015559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59B" w:rsidRPr="00A83B7C" w:rsidRDefault="0015559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600,0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59B" w:rsidRPr="00A83B7C" w:rsidRDefault="0015559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59B" w:rsidRPr="00A83B7C" w:rsidRDefault="0015559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59B" w:rsidRPr="00A83B7C" w:rsidRDefault="0015559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300,0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559B" w:rsidRPr="00A83B7C" w:rsidRDefault="0015559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59B" w:rsidRPr="0009795B" w:rsidTr="00EC7E92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5559B" w:rsidRPr="00A83B7C" w:rsidRDefault="0015559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59B" w:rsidRPr="00EE2D46" w:rsidRDefault="0015559B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D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59B" w:rsidRPr="00A83B7C" w:rsidRDefault="0015559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59B" w:rsidRPr="00A83B7C" w:rsidRDefault="0015559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59B" w:rsidRPr="00A83B7C" w:rsidRDefault="0015559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59B" w:rsidRPr="00A83B7C" w:rsidRDefault="0015559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59B" w:rsidRPr="00A83B7C" w:rsidRDefault="0015559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59B" w:rsidRPr="00A83B7C" w:rsidRDefault="0015559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559B" w:rsidRPr="00A83B7C" w:rsidRDefault="0015559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59B" w:rsidRPr="0009795B" w:rsidTr="00EC7E92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5559B" w:rsidRPr="00A83B7C" w:rsidRDefault="0015559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59B" w:rsidRPr="00A83B7C" w:rsidRDefault="0015559B" w:rsidP="00EE2D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Бойкопонур</w:t>
            </w: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59B" w:rsidRPr="00A83B7C" w:rsidRDefault="0015559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15559B" w:rsidRPr="00A83B7C" w:rsidRDefault="0015559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59B" w:rsidRPr="00A83B7C" w:rsidRDefault="0015559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2015-2017гг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59B" w:rsidRPr="0015559B" w:rsidRDefault="0015559B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59B" w:rsidRDefault="0015559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15559B" w:rsidRPr="00A83B7C" w:rsidRDefault="0015559B" w:rsidP="001555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59B" w:rsidRPr="00A83B7C" w:rsidRDefault="0015559B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9D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59B" w:rsidRPr="00A83B7C" w:rsidRDefault="0015559B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9D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559B" w:rsidRPr="00A83B7C" w:rsidRDefault="0015559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Бойкопонурского</w:t>
            </w: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15559B" w:rsidRPr="0009795B" w:rsidTr="00EC7E92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5559B" w:rsidRPr="00A83B7C" w:rsidRDefault="0015559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59B" w:rsidRPr="00EE2D46" w:rsidRDefault="0015559B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D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59B" w:rsidRPr="00A83B7C" w:rsidRDefault="0015559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59B" w:rsidRPr="00A83B7C" w:rsidRDefault="0015559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59B" w:rsidRPr="00A83B7C" w:rsidRDefault="0015559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930,0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59B" w:rsidRPr="00A83B7C" w:rsidRDefault="0015559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59B" w:rsidRPr="00A83B7C" w:rsidRDefault="0015559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290,0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59B" w:rsidRPr="00A83B7C" w:rsidRDefault="0015559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440,0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559B" w:rsidRPr="00A83B7C" w:rsidRDefault="0015559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59B" w:rsidRPr="0009795B" w:rsidTr="00EC7E92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5559B" w:rsidRPr="00A83B7C" w:rsidRDefault="0015559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59B" w:rsidRPr="00EE2D46" w:rsidRDefault="0015559B" w:rsidP="001555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D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59B" w:rsidRPr="00A83B7C" w:rsidRDefault="0015559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59B" w:rsidRPr="00A83B7C" w:rsidRDefault="0015559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59B" w:rsidRPr="00A83B7C" w:rsidRDefault="0015559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59B" w:rsidRPr="00A83B7C" w:rsidRDefault="0015559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59B" w:rsidRPr="00A83B7C" w:rsidRDefault="0015559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59B" w:rsidRPr="00A83B7C" w:rsidRDefault="0015559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559B" w:rsidRPr="00A83B7C" w:rsidRDefault="0015559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59B" w:rsidRPr="0009795B" w:rsidTr="00EC7E92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5559B" w:rsidRPr="00A83B7C" w:rsidRDefault="0015559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59B" w:rsidRPr="00A83B7C" w:rsidRDefault="0015559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Отлов безнадзорных животных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59B" w:rsidRPr="00A83B7C" w:rsidRDefault="0015559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15559B" w:rsidRPr="00A83B7C" w:rsidRDefault="0015559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59B" w:rsidRPr="00A83B7C" w:rsidRDefault="0015559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2015-2017гг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59B" w:rsidRPr="00A83B7C" w:rsidRDefault="008C632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59B" w:rsidRPr="00A83B7C" w:rsidRDefault="008C632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59B" w:rsidRPr="00A83B7C" w:rsidRDefault="008C632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559B" w:rsidRPr="00A83B7C" w:rsidRDefault="008C6325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5559B" w:rsidRPr="00A83B7C" w:rsidRDefault="0015559B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Бойкопонурского</w:t>
            </w: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C6325" w:rsidRPr="0009795B" w:rsidTr="00EC7E92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C6325" w:rsidRDefault="008C6325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D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325" w:rsidRPr="00A83B7C" w:rsidRDefault="008C6325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администрации Бойкопонурского сельского поселения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325" w:rsidRPr="00A83B7C" w:rsidRDefault="008C6325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8C6325" w:rsidRPr="00A83B7C" w:rsidRDefault="008C6325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325" w:rsidRPr="00A83B7C" w:rsidRDefault="008C6325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2015-2017гг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325" w:rsidRPr="00A83B7C" w:rsidRDefault="008C6325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325" w:rsidRPr="00A83B7C" w:rsidRDefault="008C6325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325" w:rsidRPr="00A83B7C" w:rsidRDefault="008C6325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280,0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325" w:rsidRPr="00A83B7C" w:rsidRDefault="008C6325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39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6325" w:rsidRPr="00A83B7C" w:rsidRDefault="008C6325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Бойкопонурского</w:t>
            </w: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D3960" w:rsidRPr="0009795B" w:rsidTr="00EC7E92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D3960" w:rsidRPr="00A83B7C" w:rsidRDefault="009D3960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Pr="00A83B7C" w:rsidRDefault="009D3960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несанкционированной свалки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Pr="00A83B7C" w:rsidRDefault="009D3960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9D3960" w:rsidRPr="00A83B7C" w:rsidRDefault="009D3960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Pr="00A83B7C" w:rsidRDefault="009D3960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2015-2017гг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Pr="0015559B" w:rsidRDefault="009D3960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Pr="00A83B7C" w:rsidRDefault="009D3960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Pr="00A83B7C" w:rsidRDefault="009D3960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Pr="00A83B7C" w:rsidRDefault="009D3960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3960" w:rsidRPr="00A83B7C" w:rsidRDefault="009D3960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Бойкопонурского</w:t>
            </w: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D3960" w:rsidRPr="0009795B" w:rsidTr="00EC7E92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D3960" w:rsidRDefault="009D3960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Default="009D3960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Обустройство и содержание пунктов сбора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биоотходов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Pr="00A83B7C" w:rsidRDefault="009D3960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9D3960" w:rsidRPr="00A83B7C" w:rsidRDefault="009D3960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Pr="00A83B7C" w:rsidRDefault="009D3960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2015-2017гг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Pr="0015559B" w:rsidRDefault="009D3960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Pr="00A83B7C" w:rsidRDefault="009D3960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Pr="00A83B7C" w:rsidRDefault="009D3960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Pr="00A83B7C" w:rsidRDefault="009D3960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3960" w:rsidRPr="00A83B7C" w:rsidRDefault="009D3960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Бойкопонурского</w:t>
            </w: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D3960" w:rsidRPr="0009795B" w:rsidTr="003839E9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D3960" w:rsidRPr="00A83B7C" w:rsidRDefault="009D396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Pr="00EE2D46" w:rsidRDefault="009D3960" w:rsidP="001555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D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Pr="00A83B7C" w:rsidRDefault="009D396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Pr="00A83B7C" w:rsidRDefault="009D396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Pr="00A83B7C" w:rsidRDefault="009D396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810,0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Pr="00A83B7C" w:rsidRDefault="009D3960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140,0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Pr="00A83B7C" w:rsidRDefault="009D3960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340,0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Pr="00A83B7C" w:rsidRDefault="009D396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3960" w:rsidRPr="00A83B7C" w:rsidRDefault="009D396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960" w:rsidRPr="0009795B" w:rsidTr="003839E9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D3960" w:rsidRPr="00A83B7C" w:rsidRDefault="009D396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Pr="00EE2D46" w:rsidRDefault="009D3960" w:rsidP="001555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D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Pr="00A83B7C" w:rsidRDefault="009D396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Pr="00A83B7C" w:rsidRDefault="009D396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Pr="00A83B7C" w:rsidRDefault="009D396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Pr="00A83B7C" w:rsidRDefault="009D396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Pr="00A83B7C" w:rsidRDefault="009D396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Pr="00A83B7C" w:rsidRDefault="009D396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3960" w:rsidRPr="00A83B7C" w:rsidRDefault="009D396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960" w:rsidRPr="0009795B" w:rsidTr="003839E9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D3960" w:rsidRPr="00A83B7C" w:rsidRDefault="009D396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Pr="00A83B7C" w:rsidRDefault="009D396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кладбищ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памятников и стадионов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Pr="00A83B7C" w:rsidRDefault="009D396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9D3960" w:rsidRPr="00A83B7C" w:rsidRDefault="009D396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Pr="00A83B7C" w:rsidRDefault="009D396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2015-2017гг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Pr="008C6325" w:rsidRDefault="009D396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118,0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Pr="00A83B7C" w:rsidRDefault="009D396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28,0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Pr="00A83B7C" w:rsidRDefault="009D396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Pr="00A83B7C" w:rsidRDefault="009D396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55,0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3960" w:rsidRPr="00A83B7C" w:rsidRDefault="009D396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Бойкопонурского</w:t>
            </w: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D3960" w:rsidRPr="0009795B" w:rsidTr="003839E9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D3960" w:rsidRPr="00A83B7C" w:rsidRDefault="009D396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Pr="00A83B7C" w:rsidRDefault="009D396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правоустанавливающих документов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Pr="00A83B7C" w:rsidRDefault="009D3960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бюджета</w:t>
            </w:r>
          </w:p>
          <w:p w:rsidR="009D3960" w:rsidRPr="00A83B7C" w:rsidRDefault="009D3960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Pr="00A83B7C" w:rsidRDefault="009D3960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2015-2017гг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Pr="008C6325" w:rsidRDefault="009D3960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12,0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Pr="00A83B7C" w:rsidRDefault="009D3960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Pr="00A83B7C" w:rsidRDefault="009D3960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Pr="00A83B7C" w:rsidRDefault="009D3960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3960" w:rsidRPr="00A83B7C" w:rsidRDefault="009D3960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Бойкопонурского</w:t>
            </w: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9D3960" w:rsidRPr="0009795B" w:rsidTr="003839E9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D3960" w:rsidRDefault="009D396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Default="009D3960" w:rsidP="008C63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D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разделу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Pr="00A83B7C" w:rsidRDefault="009D3960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Pr="00A83B7C" w:rsidRDefault="009D3960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Default="009D3960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130,0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Default="009D3960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30,0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Default="009D3960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Default="009D3960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3960" w:rsidRPr="00A83B7C" w:rsidRDefault="009D3960" w:rsidP="00AE1AB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960" w:rsidRPr="0009795B" w:rsidTr="003839E9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D3960" w:rsidRPr="00A83B7C" w:rsidRDefault="009D396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Pr="00EE2D46" w:rsidRDefault="009D3960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D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Программе, </w:t>
            </w:r>
          </w:p>
          <w:p w:rsidR="009D3960" w:rsidRPr="00EE2D46" w:rsidRDefault="009D3960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D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  т.ч.: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Pr="00A83B7C" w:rsidRDefault="009D396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Pr="00A83B7C" w:rsidRDefault="009D396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Pr="00AE1AB8" w:rsidRDefault="009D396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31178,6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Default="009D396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3960" w:rsidRPr="00A83B7C" w:rsidRDefault="009D396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538,6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Pr="00A83B7C" w:rsidRDefault="009D396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1070,0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Pr="00A83B7C" w:rsidRDefault="009D396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1570,0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3960" w:rsidRPr="00A83B7C" w:rsidRDefault="009D396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960" w:rsidRPr="0009795B" w:rsidTr="003839E9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D3960" w:rsidRPr="00A83B7C" w:rsidRDefault="009D396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Pr="00EE2D46" w:rsidRDefault="009D3960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EE2D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редства бюджета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Pr="00A83B7C" w:rsidRDefault="009D396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Pr="00A83B7C" w:rsidRDefault="009D396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Pr="00AE1AB8" w:rsidRDefault="009D3960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31178,6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Default="009D3960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3960" w:rsidRPr="00A83B7C" w:rsidRDefault="009D3960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538,6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Pr="00A83B7C" w:rsidRDefault="009D3960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1070,0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Pr="00A83B7C" w:rsidRDefault="009D3960" w:rsidP="009D396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1570,0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3960" w:rsidRPr="00A83B7C" w:rsidRDefault="009D396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3960" w:rsidRPr="00ED6DC7" w:rsidTr="003839E9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D3960" w:rsidRPr="00A83B7C" w:rsidRDefault="009D396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Pr="00EE2D46" w:rsidRDefault="009D3960" w:rsidP="00FA604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D4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Pr="00A83B7C" w:rsidRDefault="009D396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Pr="00A83B7C" w:rsidRDefault="009D396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Pr="00723709" w:rsidRDefault="009D396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Pr="00A83B7C" w:rsidRDefault="009D396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Pr="00A83B7C" w:rsidRDefault="009D396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960" w:rsidRPr="00A83B7C" w:rsidRDefault="009D3960" w:rsidP="00FA60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D3960" w:rsidRPr="00A83B7C" w:rsidRDefault="009D3960" w:rsidP="00FA604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7671" w:rsidRDefault="00237671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CF8" w:rsidRDefault="00374CF8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CF8" w:rsidRDefault="00374CF8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CF8" w:rsidRDefault="00374CF8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CF8" w:rsidRPr="00ED6DC7" w:rsidRDefault="00374CF8" w:rsidP="003668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6884" w:rsidRPr="003839E9" w:rsidRDefault="003839E9" w:rsidP="003839E9">
      <w:pPr>
        <w:ind w:left="1080"/>
        <w:jc w:val="center"/>
        <w:rPr>
          <w:b/>
          <w:bCs/>
        </w:rPr>
      </w:pPr>
      <w:r>
        <w:rPr>
          <w:b/>
          <w:bCs/>
        </w:rPr>
        <w:t>3.</w:t>
      </w:r>
      <w:r w:rsidR="00366884" w:rsidRPr="003839E9">
        <w:rPr>
          <w:b/>
          <w:bCs/>
        </w:rPr>
        <w:t>Обоснование ресурсного обеспечения муниципальной программы</w:t>
      </w:r>
    </w:p>
    <w:p w:rsidR="00366884" w:rsidRDefault="00366884" w:rsidP="00366884">
      <w:pPr>
        <w:pStyle w:val="aa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66884" w:rsidRDefault="00366884" w:rsidP="00366884">
      <w:pPr>
        <w:ind w:firstLine="708"/>
        <w:jc w:val="both"/>
      </w:pPr>
      <w:r>
        <w:t xml:space="preserve">Финансирование мероприятий муниципальной программы предусматривается за счёт средств бюджета </w:t>
      </w:r>
      <w:r w:rsidR="00374CF8" w:rsidRPr="0033476F">
        <w:rPr>
          <w:bCs/>
        </w:rPr>
        <w:t>Бойкопонурского</w:t>
      </w:r>
      <w:r>
        <w:t xml:space="preserve"> сельского поселения Калининского  района с привлечением сре</w:t>
      </w:r>
      <w:proofErr w:type="gramStart"/>
      <w:r>
        <w:t>дств  кр</w:t>
      </w:r>
      <w:proofErr w:type="gramEnd"/>
      <w:r>
        <w:t>аевого бюджета.</w:t>
      </w:r>
    </w:p>
    <w:p w:rsidR="00366884" w:rsidRDefault="00366884" w:rsidP="00366884">
      <w:pPr>
        <w:ind w:firstLine="708"/>
        <w:jc w:val="both"/>
      </w:pPr>
    </w:p>
    <w:p w:rsidR="00366884" w:rsidRDefault="00366884" w:rsidP="00366884">
      <w:pPr>
        <w:ind w:firstLine="708"/>
        <w:jc w:val="both"/>
      </w:pPr>
      <w:r>
        <w:t xml:space="preserve">Объём финансовых ресурсов, предусмотренных на реализацию муниципальной программы, составляет  </w:t>
      </w:r>
      <w:r w:rsidR="008C6325">
        <w:t>3178,6</w:t>
      </w:r>
      <w:r>
        <w:t xml:space="preserve"> тыс. рублей, из сре</w:t>
      </w:r>
      <w:proofErr w:type="gramStart"/>
      <w:r>
        <w:t>дств кр</w:t>
      </w:r>
      <w:proofErr w:type="gramEnd"/>
      <w:r>
        <w:t>аевого бюджета – 0,00 тыс. рублей, в том числе по годам:</w:t>
      </w:r>
    </w:p>
    <w:p w:rsidR="00366884" w:rsidRDefault="00A92998" w:rsidP="00366884">
      <w:pPr>
        <w:ind w:firstLine="708"/>
        <w:jc w:val="both"/>
      </w:pPr>
      <w:r>
        <w:t xml:space="preserve">2015  –  </w:t>
      </w:r>
      <w:r w:rsidR="00374CF8">
        <w:t>0</w:t>
      </w:r>
      <w:r w:rsidR="00366884">
        <w:t xml:space="preserve">  тыс. рублей;</w:t>
      </w:r>
    </w:p>
    <w:p w:rsidR="00366884" w:rsidRDefault="00A92998" w:rsidP="00366884">
      <w:pPr>
        <w:ind w:firstLine="708"/>
        <w:jc w:val="both"/>
      </w:pPr>
      <w:r>
        <w:t xml:space="preserve">2016  –  </w:t>
      </w:r>
      <w:r w:rsidR="00374CF8">
        <w:t>0</w:t>
      </w:r>
      <w:r w:rsidR="00366884">
        <w:t xml:space="preserve">   тыс. рублей;</w:t>
      </w:r>
    </w:p>
    <w:p w:rsidR="00366884" w:rsidRDefault="00A92998" w:rsidP="00366884">
      <w:pPr>
        <w:ind w:firstLine="708"/>
        <w:jc w:val="both"/>
      </w:pPr>
      <w:r>
        <w:t xml:space="preserve">2017  –  </w:t>
      </w:r>
      <w:r w:rsidR="00374CF8">
        <w:t>0</w:t>
      </w:r>
      <w:r w:rsidR="00366884">
        <w:t xml:space="preserve"> тыс. рублей;</w:t>
      </w:r>
    </w:p>
    <w:p w:rsidR="00366884" w:rsidRDefault="00366884" w:rsidP="00366884">
      <w:pPr>
        <w:ind w:firstLine="708"/>
        <w:jc w:val="both"/>
      </w:pPr>
      <w:r>
        <w:t xml:space="preserve">из средств  бюджета  поселения –  </w:t>
      </w:r>
      <w:r w:rsidR="008C6325">
        <w:t>3178,6</w:t>
      </w:r>
      <w:r>
        <w:t xml:space="preserve">  тыс. рублей, в том числе по годам:</w:t>
      </w:r>
    </w:p>
    <w:p w:rsidR="00374CF8" w:rsidRDefault="00374CF8" w:rsidP="00374CF8">
      <w:pPr>
        <w:ind w:firstLine="708"/>
        <w:jc w:val="both"/>
      </w:pPr>
      <w:r>
        <w:t xml:space="preserve">2015  –  </w:t>
      </w:r>
      <w:r w:rsidR="008C6325">
        <w:t>538,6</w:t>
      </w:r>
      <w:r>
        <w:t xml:space="preserve"> тыс. рублей;</w:t>
      </w:r>
    </w:p>
    <w:p w:rsidR="00374CF8" w:rsidRDefault="00374CF8" w:rsidP="00374CF8">
      <w:pPr>
        <w:ind w:firstLine="708"/>
        <w:jc w:val="both"/>
      </w:pPr>
      <w:r>
        <w:t xml:space="preserve">2016  –  </w:t>
      </w:r>
      <w:r w:rsidR="008C6325">
        <w:t>1070,0</w:t>
      </w:r>
      <w:r>
        <w:t xml:space="preserve">   тыс. рублей;</w:t>
      </w:r>
    </w:p>
    <w:p w:rsidR="00366884" w:rsidRPr="00A92998" w:rsidRDefault="00374CF8" w:rsidP="00374CF8">
      <w:pPr>
        <w:ind w:firstLine="708"/>
        <w:jc w:val="both"/>
      </w:pPr>
      <w:r>
        <w:t xml:space="preserve">2017  –  </w:t>
      </w:r>
      <w:r w:rsidR="008C6325">
        <w:t>1570,0</w:t>
      </w:r>
      <w:r>
        <w:t xml:space="preserve"> тыс. рублей</w:t>
      </w:r>
      <w:r w:rsidR="00366884" w:rsidRPr="00A92998">
        <w:t>;</w:t>
      </w:r>
    </w:p>
    <w:p w:rsidR="00366884" w:rsidRPr="00A92998" w:rsidRDefault="00366884" w:rsidP="00366884">
      <w:pPr>
        <w:ind w:firstLine="708"/>
        <w:jc w:val="both"/>
      </w:pPr>
    </w:p>
    <w:p w:rsidR="00366884" w:rsidRDefault="00366884" w:rsidP="00366884">
      <w:pPr>
        <w:ind w:firstLine="708"/>
        <w:jc w:val="both"/>
      </w:pPr>
      <w:r>
        <w:t>В  ходе реализации муниципальной программы отдельные мероприятия, объёмы и источники их финансирования могут корректироваться на основе анализа полученных результатов и с учётом реальных возможностей краевого  и  местного  бюджетов.</w:t>
      </w:r>
    </w:p>
    <w:p w:rsidR="00366884" w:rsidRDefault="00366884" w:rsidP="00366884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Программы с учетом выделяемых на реализацию программы финансовых средств уточняет целевые показатели и затраты по программным мероприятиям, механизм реализации Программы, состав исполнителей. </w:t>
      </w:r>
    </w:p>
    <w:p w:rsidR="00366884" w:rsidRDefault="00366884" w:rsidP="0036688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Программы могут привлекаться также внебюджетные источники – средства общественных организаций, спонсорские средства и другие.</w:t>
      </w:r>
    </w:p>
    <w:p w:rsidR="00366884" w:rsidRDefault="00366884" w:rsidP="0036688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884" w:rsidRDefault="00366884" w:rsidP="00366884"/>
    <w:p w:rsidR="00366884" w:rsidRDefault="00366884" w:rsidP="00366884">
      <w:pPr>
        <w:pStyle w:val="aa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66884" w:rsidSect="00FA6046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7D2914" w:rsidRDefault="00374CF8" w:rsidP="00374CF8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                            </w:t>
      </w:r>
      <w:r w:rsidR="003839E9">
        <w:rPr>
          <w:b/>
          <w:bCs/>
        </w:rPr>
        <w:t>4.</w:t>
      </w:r>
      <w:r w:rsidR="00366884" w:rsidRPr="003839E9">
        <w:rPr>
          <w:b/>
          <w:bCs/>
        </w:rPr>
        <w:t>Прогноз сводных показателей муниципальных</w:t>
      </w:r>
    </w:p>
    <w:p w:rsidR="00366884" w:rsidRPr="003839E9" w:rsidRDefault="00366884" w:rsidP="00374CF8">
      <w:pPr>
        <w:ind w:left="2551"/>
        <w:jc w:val="both"/>
        <w:rPr>
          <w:b/>
          <w:bCs/>
        </w:rPr>
      </w:pPr>
      <w:r w:rsidRPr="003839E9">
        <w:rPr>
          <w:b/>
          <w:bCs/>
        </w:rPr>
        <w:t>заданий по этапам реализации</w:t>
      </w:r>
    </w:p>
    <w:p w:rsidR="00366884" w:rsidRPr="007F5C67" w:rsidRDefault="00366884" w:rsidP="00374CF8">
      <w:pPr>
        <w:pStyle w:val="aa"/>
        <w:spacing w:after="0"/>
        <w:ind w:left="29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5C67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366884" w:rsidRDefault="00366884" w:rsidP="007D2914">
      <w:pPr>
        <w:ind w:firstLine="708"/>
        <w:jc w:val="center"/>
      </w:pPr>
    </w:p>
    <w:p w:rsidR="00366884" w:rsidRPr="004B68F0" w:rsidRDefault="00366884" w:rsidP="007D2914">
      <w:pPr>
        <w:autoSpaceDE w:val="0"/>
        <w:autoSpaceDN w:val="0"/>
        <w:adjustRightInd w:val="0"/>
        <w:jc w:val="center"/>
        <w:rPr>
          <w:b/>
          <w:bCs/>
        </w:rPr>
      </w:pPr>
      <w:r w:rsidRPr="004B68F0">
        <w:rPr>
          <w:b/>
          <w:bCs/>
        </w:rPr>
        <w:t>ПРОГНОЗ</w:t>
      </w:r>
    </w:p>
    <w:p w:rsidR="007D2914" w:rsidRDefault="00366884" w:rsidP="007D2914">
      <w:pPr>
        <w:autoSpaceDE w:val="0"/>
        <w:autoSpaceDN w:val="0"/>
        <w:adjustRightInd w:val="0"/>
        <w:jc w:val="center"/>
        <w:rPr>
          <w:b/>
          <w:bCs/>
        </w:rPr>
      </w:pPr>
      <w:r w:rsidRPr="004B68F0">
        <w:rPr>
          <w:b/>
          <w:bCs/>
        </w:rPr>
        <w:t xml:space="preserve">сводных показателей муниципальных заданий </w:t>
      </w:r>
    </w:p>
    <w:p w:rsidR="007D2914" w:rsidRDefault="00366884" w:rsidP="007D2914">
      <w:pPr>
        <w:autoSpaceDE w:val="0"/>
        <w:autoSpaceDN w:val="0"/>
        <w:adjustRightInd w:val="0"/>
        <w:jc w:val="center"/>
        <w:rPr>
          <w:b/>
          <w:bCs/>
        </w:rPr>
      </w:pPr>
      <w:r w:rsidRPr="004B68F0">
        <w:rPr>
          <w:b/>
          <w:bCs/>
        </w:rPr>
        <w:t>в сфере реализации</w:t>
      </w:r>
    </w:p>
    <w:p w:rsidR="00366884" w:rsidRPr="004B68F0" w:rsidRDefault="00366884" w:rsidP="007D291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муниципальной программы</w:t>
      </w:r>
    </w:p>
    <w:p w:rsidR="007D2914" w:rsidRDefault="00366884" w:rsidP="007D2914">
      <w:pPr>
        <w:autoSpaceDE w:val="0"/>
        <w:autoSpaceDN w:val="0"/>
        <w:adjustRightInd w:val="0"/>
        <w:jc w:val="center"/>
        <w:rPr>
          <w:b/>
          <w:bCs/>
        </w:rPr>
      </w:pPr>
      <w:r w:rsidRPr="00DE587D">
        <w:rPr>
          <w:b/>
          <w:bCs/>
        </w:rPr>
        <w:t xml:space="preserve">«Развитие </w:t>
      </w:r>
      <w:r>
        <w:rPr>
          <w:b/>
          <w:bCs/>
        </w:rPr>
        <w:t xml:space="preserve">жилищно-коммунального хозяйства </w:t>
      </w:r>
      <w:r w:rsidRPr="00DE587D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374CF8" w:rsidRPr="00374CF8">
        <w:rPr>
          <w:b/>
          <w:bCs/>
        </w:rPr>
        <w:t>Бойкопонурского</w:t>
      </w:r>
      <w:r w:rsidRPr="00374CF8">
        <w:rPr>
          <w:b/>
          <w:bCs/>
        </w:rPr>
        <w:t xml:space="preserve"> </w:t>
      </w:r>
      <w:r>
        <w:rPr>
          <w:b/>
          <w:bCs/>
        </w:rPr>
        <w:t>сельского поселения</w:t>
      </w:r>
    </w:p>
    <w:p w:rsidR="00366884" w:rsidRPr="00DE587D" w:rsidRDefault="00366884" w:rsidP="007D2914">
      <w:pPr>
        <w:autoSpaceDE w:val="0"/>
        <w:autoSpaceDN w:val="0"/>
        <w:adjustRightInd w:val="0"/>
        <w:jc w:val="center"/>
        <w:rPr>
          <w:b/>
          <w:bCs/>
        </w:rPr>
      </w:pPr>
      <w:r w:rsidRPr="00DE587D">
        <w:rPr>
          <w:b/>
          <w:bCs/>
        </w:rPr>
        <w:t>Калининского района на 2015 – 20</w:t>
      </w:r>
      <w:r>
        <w:rPr>
          <w:b/>
          <w:bCs/>
        </w:rPr>
        <w:t>17</w:t>
      </w:r>
      <w:r w:rsidRPr="00DE587D">
        <w:rPr>
          <w:b/>
          <w:bCs/>
        </w:rPr>
        <w:t xml:space="preserve"> годы»</w:t>
      </w:r>
    </w:p>
    <w:p w:rsidR="00374CF8" w:rsidRDefault="00374CF8" w:rsidP="00374CF8">
      <w:pPr>
        <w:autoSpaceDE w:val="0"/>
        <w:autoSpaceDN w:val="0"/>
        <w:adjustRightInd w:val="0"/>
        <w:jc w:val="center"/>
        <w:rPr>
          <w:b/>
          <w:bCs/>
        </w:rPr>
      </w:pPr>
      <w:r w:rsidRPr="004B68F0">
        <w:rPr>
          <w:b/>
          <w:bCs/>
        </w:rPr>
        <w:t>на очередной финансовый год (плановый период)</w:t>
      </w:r>
    </w:p>
    <w:p w:rsidR="00366884" w:rsidRPr="004B68F0" w:rsidRDefault="00366884" w:rsidP="00366884"/>
    <w:tbl>
      <w:tblPr>
        <w:tblW w:w="109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9"/>
        <w:gridCol w:w="992"/>
        <w:gridCol w:w="1134"/>
        <w:gridCol w:w="1276"/>
        <w:gridCol w:w="1134"/>
        <w:gridCol w:w="1842"/>
      </w:tblGrid>
      <w:tr w:rsidR="007D2914" w:rsidRPr="00C928DF" w:rsidTr="007D2914">
        <w:trPr>
          <w:trHeight w:val="386"/>
        </w:trPr>
        <w:tc>
          <w:tcPr>
            <w:tcW w:w="4609" w:type="dxa"/>
            <w:vMerge w:val="restart"/>
            <w:vAlign w:val="center"/>
          </w:tcPr>
          <w:p w:rsidR="007D2914" w:rsidRPr="00A92998" w:rsidRDefault="007D2914" w:rsidP="00FA6046">
            <w:pPr>
              <w:spacing w:before="240" w:line="204" w:lineRule="auto"/>
              <w:jc w:val="center"/>
              <w:rPr>
                <w:sz w:val="24"/>
                <w:szCs w:val="24"/>
              </w:rPr>
            </w:pPr>
            <w:r w:rsidRPr="00A92998">
              <w:rPr>
                <w:sz w:val="24"/>
                <w:szCs w:val="24"/>
              </w:rPr>
              <w:t>Наименование услуги (работы),</w:t>
            </w:r>
          </w:p>
          <w:p w:rsidR="007D2914" w:rsidRPr="00A92998" w:rsidRDefault="007D2914" w:rsidP="00FA6046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A92998">
              <w:rPr>
                <w:sz w:val="24"/>
                <w:szCs w:val="24"/>
              </w:rPr>
              <w:t xml:space="preserve">показателя объема (качества) услуги (работы), </w:t>
            </w:r>
          </w:p>
          <w:p w:rsidR="007D2914" w:rsidRPr="00A92998" w:rsidRDefault="007D2914" w:rsidP="00FA6046">
            <w:pPr>
              <w:spacing w:line="204" w:lineRule="auto"/>
              <w:jc w:val="center"/>
              <w:rPr>
                <w:color w:val="FF0000"/>
                <w:sz w:val="24"/>
                <w:szCs w:val="24"/>
              </w:rPr>
            </w:pPr>
            <w:r w:rsidRPr="00A92998">
              <w:rPr>
                <w:i/>
                <w:iCs/>
                <w:sz w:val="24"/>
                <w:szCs w:val="24"/>
              </w:rPr>
              <w:t>подпрограммы</w:t>
            </w:r>
            <w:r w:rsidRPr="00A92998">
              <w:rPr>
                <w:sz w:val="24"/>
                <w:szCs w:val="24"/>
              </w:rPr>
              <w:t xml:space="preserve"> (</w:t>
            </w:r>
            <w:r w:rsidRPr="00A92998">
              <w:rPr>
                <w:i/>
                <w:iCs/>
                <w:sz w:val="24"/>
                <w:szCs w:val="24"/>
              </w:rPr>
              <w:t>основного мероприятия)</w:t>
            </w:r>
            <w:r w:rsidRPr="00A92998">
              <w:rPr>
                <w:sz w:val="24"/>
                <w:szCs w:val="24"/>
              </w:rPr>
              <w:t xml:space="preserve">,                         </w:t>
            </w:r>
            <w:r w:rsidRPr="00A92998">
              <w:rPr>
                <w:i/>
                <w:iCs/>
                <w:sz w:val="24"/>
                <w:szCs w:val="24"/>
              </w:rPr>
              <w:t>ведомственной целевой программы</w:t>
            </w:r>
            <w:r w:rsidRPr="00A9299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gridSpan w:val="5"/>
            <w:vAlign w:val="center"/>
          </w:tcPr>
          <w:p w:rsidR="007D2914" w:rsidRPr="00A92998" w:rsidRDefault="007D2914" w:rsidP="00FA6046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A92998">
              <w:rPr>
                <w:sz w:val="24"/>
                <w:szCs w:val="24"/>
              </w:rPr>
              <w:t>Показатели, характеризующие качество услуг</w:t>
            </w:r>
            <w:proofErr w:type="gramStart"/>
            <w:r w:rsidRPr="00A92998">
              <w:rPr>
                <w:sz w:val="24"/>
                <w:szCs w:val="24"/>
              </w:rPr>
              <w:t>и(</w:t>
            </w:r>
            <w:proofErr w:type="gramEnd"/>
            <w:r w:rsidRPr="00A92998">
              <w:rPr>
                <w:sz w:val="24"/>
                <w:szCs w:val="24"/>
              </w:rPr>
              <w:t>работы)</w:t>
            </w:r>
          </w:p>
          <w:p w:rsidR="007D2914" w:rsidRPr="00A92998" w:rsidRDefault="007D2914" w:rsidP="00FA6046">
            <w:pPr>
              <w:spacing w:line="204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D2914" w:rsidRPr="00C928DF" w:rsidTr="007D2914">
        <w:trPr>
          <w:trHeight w:val="386"/>
        </w:trPr>
        <w:tc>
          <w:tcPr>
            <w:tcW w:w="4609" w:type="dxa"/>
            <w:vMerge/>
            <w:vAlign w:val="center"/>
          </w:tcPr>
          <w:p w:rsidR="007D2914" w:rsidRPr="00A92998" w:rsidRDefault="007D2914" w:rsidP="00FA6046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D2914" w:rsidRPr="00A92998" w:rsidRDefault="007D2914" w:rsidP="00FA6046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A9299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Align w:val="center"/>
          </w:tcPr>
          <w:p w:rsidR="007D2914" w:rsidRPr="00A92998" w:rsidRDefault="007D2914" w:rsidP="00D45B54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A92998">
              <w:rPr>
                <w:sz w:val="24"/>
                <w:szCs w:val="24"/>
              </w:rPr>
              <w:t>Отчетный финансовый год 2015</w:t>
            </w:r>
            <w:r w:rsidR="00D65890">
              <w:rPr>
                <w:sz w:val="24"/>
                <w:szCs w:val="24"/>
              </w:rPr>
              <w:t>, т.р.</w:t>
            </w:r>
          </w:p>
        </w:tc>
        <w:tc>
          <w:tcPr>
            <w:tcW w:w="1276" w:type="dxa"/>
            <w:vAlign w:val="center"/>
          </w:tcPr>
          <w:p w:rsidR="007D2914" w:rsidRPr="00A92998" w:rsidRDefault="007D2914" w:rsidP="00D45B54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A92998">
              <w:rPr>
                <w:sz w:val="24"/>
                <w:szCs w:val="24"/>
              </w:rPr>
              <w:t xml:space="preserve">Текущий финансовый год 2016 год </w:t>
            </w:r>
            <w:r w:rsidR="00D65890">
              <w:rPr>
                <w:sz w:val="24"/>
                <w:szCs w:val="24"/>
              </w:rPr>
              <w:t>т.р.</w:t>
            </w:r>
          </w:p>
        </w:tc>
        <w:tc>
          <w:tcPr>
            <w:tcW w:w="1134" w:type="dxa"/>
            <w:vAlign w:val="center"/>
          </w:tcPr>
          <w:p w:rsidR="007D2914" w:rsidRPr="00A92998" w:rsidRDefault="007D2914" w:rsidP="00D45B54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A92998">
              <w:rPr>
                <w:sz w:val="24"/>
                <w:szCs w:val="24"/>
              </w:rPr>
              <w:t>очередной финансовый год 2017год</w:t>
            </w:r>
            <w:r w:rsidR="00D65890">
              <w:rPr>
                <w:sz w:val="24"/>
                <w:szCs w:val="24"/>
              </w:rPr>
              <w:t xml:space="preserve"> т.р.</w:t>
            </w:r>
          </w:p>
        </w:tc>
        <w:tc>
          <w:tcPr>
            <w:tcW w:w="1842" w:type="dxa"/>
            <w:vAlign w:val="center"/>
          </w:tcPr>
          <w:p w:rsidR="007D2914" w:rsidRPr="00A92998" w:rsidRDefault="007D2914" w:rsidP="00A92998">
            <w:r w:rsidRPr="00A92998">
              <w:t>Итого</w:t>
            </w:r>
            <w:r w:rsidR="00D65890">
              <w:t>,</w:t>
            </w:r>
            <w:r w:rsidRPr="00A92998">
              <w:t xml:space="preserve"> </w:t>
            </w:r>
            <w:r w:rsidR="00D65890">
              <w:rPr>
                <w:sz w:val="24"/>
                <w:szCs w:val="24"/>
              </w:rPr>
              <w:t>т.р.</w:t>
            </w:r>
          </w:p>
        </w:tc>
      </w:tr>
      <w:tr w:rsidR="007D2914" w:rsidRPr="00A92998" w:rsidTr="007D2914">
        <w:trPr>
          <w:trHeight w:val="220"/>
        </w:trPr>
        <w:tc>
          <w:tcPr>
            <w:tcW w:w="4609" w:type="dxa"/>
          </w:tcPr>
          <w:p w:rsidR="007D2914" w:rsidRPr="00A92998" w:rsidRDefault="007D2914" w:rsidP="00FA6046">
            <w:pPr>
              <w:rPr>
                <w:sz w:val="24"/>
                <w:szCs w:val="24"/>
              </w:rPr>
            </w:pPr>
            <w:r w:rsidRPr="00A92998">
              <w:rPr>
                <w:sz w:val="24"/>
                <w:szCs w:val="24"/>
              </w:rPr>
              <w:t>1.Количество мероприятий всего: в т.ч.</w:t>
            </w:r>
          </w:p>
        </w:tc>
        <w:tc>
          <w:tcPr>
            <w:tcW w:w="992" w:type="dxa"/>
            <w:vAlign w:val="center"/>
          </w:tcPr>
          <w:p w:rsidR="007D2914" w:rsidRPr="00A92998" w:rsidRDefault="00A5254D" w:rsidP="00D35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35A5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D2914" w:rsidRPr="00A92998" w:rsidRDefault="007D2914" w:rsidP="00FA6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2914" w:rsidRPr="00A92998" w:rsidRDefault="007D2914" w:rsidP="00FA6046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2914" w:rsidRPr="00A92998" w:rsidRDefault="007D2914" w:rsidP="00FA6046">
            <w:pPr>
              <w:spacing w:line="204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D2914" w:rsidRPr="00A92998" w:rsidRDefault="007D2914" w:rsidP="00FA6046">
            <w:pPr>
              <w:jc w:val="center"/>
            </w:pPr>
          </w:p>
        </w:tc>
      </w:tr>
      <w:tr w:rsidR="007D2914" w:rsidRPr="00C928DF" w:rsidTr="007D2914">
        <w:trPr>
          <w:trHeight w:val="220"/>
        </w:trPr>
        <w:tc>
          <w:tcPr>
            <w:tcW w:w="4609" w:type="dxa"/>
          </w:tcPr>
          <w:p w:rsidR="007D2914" w:rsidRPr="00A92998" w:rsidRDefault="007D2914" w:rsidP="00FA6046">
            <w:pPr>
              <w:rPr>
                <w:sz w:val="24"/>
                <w:szCs w:val="24"/>
              </w:rPr>
            </w:pPr>
            <w:r w:rsidRPr="00A92998">
              <w:rPr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6378" w:type="dxa"/>
            <w:gridSpan w:val="5"/>
            <w:vAlign w:val="center"/>
          </w:tcPr>
          <w:p w:rsidR="007D2914" w:rsidRPr="00A92998" w:rsidRDefault="007D2914" w:rsidP="00D45B54">
            <w:pPr>
              <w:rPr>
                <w:color w:val="FF0000"/>
                <w:sz w:val="24"/>
                <w:szCs w:val="24"/>
              </w:rPr>
            </w:pPr>
          </w:p>
        </w:tc>
      </w:tr>
      <w:tr w:rsidR="00D35A57" w:rsidRPr="00C928DF" w:rsidTr="00D35A57">
        <w:trPr>
          <w:trHeight w:val="582"/>
        </w:trPr>
        <w:tc>
          <w:tcPr>
            <w:tcW w:w="4609" w:type="dxa"/>
          </w:tcPr>
          <w:p w:rsidR="00D35A57" w:rsidRPr="00A92998" w:rsidRDefault="00D35A57" w:rsidP="00FA6046">
            <w:pPr>
              <w:rPr>
                <w:sz w:val="24"/>
                <w:szCs w:val="24"/>
                <w:lang w:eastAsia="ru-RU"/>
              </w:rPr>
            </w:pPr>
            <w:r w:rsidRPr="00A83B7C">
              <w:rPr>
                <w:sz w:val="24"/>
                <w:szCs w:val="24"/>
                <w:lang w:eastAsia="ru-RU"/>
              </w:rPr>
              <w:t>Разработка схем водоснабжения</w:t>
            </w:r>
            <w:r>
              <w:rPr>
                <w:sz w:val="24"/>
                <w:szCs w:val="24"/>
                <w:lang w:eastAsia="ru-RU"/>
              </w:rPr>
              <w:t xml:space="preserve"> и водоотведения.</w:t>
            </w:r>
          </w:p>
        </w:tc>
        <w:tc>
          <w:tcPr>
            <w:tcW w:w="992" w:type="dxa"/>
            <w:vAlign w:val="center"/>
          </w:tcPr>
          <w:p w:rsidR="00D35A57" w:rsidRPr="00A92998" w:rsidRDefault="00D35A57" w:rsidP="00D45B5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5A57" w:rsidRPr="00A83B7C" w:rsidRDefault="00D35A57" w:rsidP="00D35A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8,6</w:t>
            </w:r>
          </w:p>
        </w:tc>
        <w:tc>
          <w:tcPr>
            <w:tcW w:w="1276" w:type="dxa"/>
          </w:tcPr>
          <w:p w:rsidR="00D35A57" w:rsidRPr="00A83B7C" w:rsidRDefault="00D35A57" w:rsidP="00D35A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10,0</w:t>
            </w:r>
          </w:p>
        </w:tc>
        <w:tc>
          <w:tcPr>
            <w:tcW w:w="1134" w:type="dxa"/>
          </w:tcPr>
          <w:p w:rsidR="00D35A57" w:rsidRPr="00A83B7C" w:rsidRDefault="00D35A57" w:rsidP="00D35A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20,0</w:t>
            </w:r>
          </w:p>
        </w:tc>
        <w:tc>
          <w:tcPr>
            <w:tcW w:w="1842" w:type="dxa"/>
          </w:tcPr>
          <w:p w:rsidR="00D35A57" w:rsidRPr="00A83B7C" w:rsidRDefault="00D35A57" w:rsidP="00D35A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38,6</w:t>
            </w:r>
          </w:p>
        </w:tc>
      </w:tr>
      <w:tr w:rsidR="00D35A57" w:rsidRPr="00C928DF" w:rsidTr="00D35A57">
        <w:trPr>
          <w:trHeight w:val="555"/>
        </w:trPr>
        <w:tc>
          <w:tcPr>
            <w:tcW w:w="4609" w:type="dxa"/>
          </w:tcPr>
          <w:p w:rsidR="00D35A57" w:rsidRPr="00A83B7C" w:rsidRDefault="00D35A57" w:rsidP="00FA6046">
            <w:pPr>
              <w:rPr>
                <w:sz w:val="24"/>
                <w:szCs w:val="24"/>
                <w:lang w:eastAsia="ru-RU"/>
              </w:rPr>
            </w:pPr>
            <w:r w:rsidRPr="00A929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Содержание и ремонт систем водоснабжения.</w:t>
            </w:r>
          </w:p>
        </w:tc>
        <w:tc>
          <w:tcPr>
            <w:tcW w:w="992" w:type="dxa"/>
            <w:vAlign w:val="center"/>
          </w:tcPr>
          <w:p w:rsidR="00D35A57" w:rsidRPr="00A92998" w:rsidRDefault="00D35A57" w:rsidP="00D45B5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5A57" w:rsidRPr="00A83B7C" w:rsidRDefault="00D35A57" w:rsidP="00D35A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80,0</w:t>
            </w:r>
          </w:p>
        </w:tc>
        <w:tc>
          <w:tcPr>
            <w:tcW w:w="1276" w:type="dxa"/>
          </w:tcPr>
          <w:p w:rsidR="00D35A57" w:rsidRPr="00A83B7C" w:rsidRDefault="00D35A57" w:rsidP="00D35A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D35A57" w:rsidRPr="00A83B7C" w:rsidRDefault="00D35A57" w:rsidP="00D35A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842" w:type="dxa"/>
          </w:tcPr>
          <w:p w:rsidR="00D35A57" w:rsidRPr="00A83B7C" w:rsidRDefault="00D35A57" w:rsidP="00D35A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580,0</w:t>
            </w:r>
          </w:p>
        </w:tc>
      </w:tr>
      <w:tr w:rsidR="00D35A57" w:rsidRPr="00C928DF" w:rsidTr="00D35A57">
        <w:trPr>
          <w:trHeight w:val="810"/>
        </w:trPr>
        <w:tc>
          <w:tcPr>
            <w:tcW w:w="4609" w:type="dxa"/>
          </w:tcPr>
          <w:p w:rsidR="00D35A57" w:rsidRPr="00A92998" w:rsidRDefault="00D35A57" w:rsidP="00FA6046">
            <w:pPr>
              <w:rPr>
                <w:sz w:val="24"/>
                <w:szCs w:val="24"/>
              </w:rPr>
            </w:pPr>
            <w:r w:rsidRPr="00A929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Оформление правоустанавливающих документов на водозаборы, зоны санитарной охраны</w:t>
            </w:r>
          </w:p>
        </w:tc>
        <w:tc>
          <w:tcPr>
            <w:tcW w:w="992" w:type="dxa"/>
            <w:vAlign w:val="center"/>
          </w:tcPr>
          <w:p w:rsidR="00D35A57" w:rsidRPr="00A92998" w:rsidRDefault="00D35A57" w:rsidP="00D45B5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5A57" w:rsidRPr="00A83B7C" w:rsidRDefault="00D35A57" w:rsidP="00D35A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10,0</w:t>
            </w:r>
          </w:p>
        </w:tc>
        <w:tc>
          <w:tcPr>
            <w:tcW w:w="1276" w:type="dxa"/>
          </w:tcPr>
          <w:p w:rsidR="00D35A57" w:rsidRPr="00A83B7C" w:rsidRDefault="00D35A57" w:rsidP="00D35A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30,0</w:t>
            </w:r>
          </w:p>
        </w:tc>
        <w:tc>
          <w:tcPr>
            <w:tcW w:w="1134" w:type="dxa"/>
          </w:tcPr>
          <w:p w:rsidR="00D35A57" w:rsidRPr="00A83B7C" w:rsidRDefault="00D35A57" w:rsidP="00D35A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50,0</w:t>
            </w:r>
          </w:p>
        </w:tc>
        <w:tc>
          <w:tcPr>
            <w:tcW w:w="1842" w:type="dxa"/>
          </w:tcPr>
          <w:p w:rsidR="00D35A57" w:rsidRPr="0015559B" w:rsidRDefault="00D35A57" w:rsidP="00D35A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90,0</w:t>
            </w:r>
          </w:p>
        </w:tc>
      </w:tr>
      <w:tr w:rsidR="00D35A57" w:rsidRPr="00C928DF" w:rsidTr="00D35A57">
        <w:trPr>
          <w:trHeight w:val="495"/>
        </w:trPr>
        <w:tc>
          <w:tcPr>
            <w:tcW w:w="4609" w:type="dxa"/>
          </w:tcPr>
          <w:p w:rsidR="00D35A57" w:rsidRPr="00A92998" w:rsidRDefault="00D35A57" w:rsidP="00D65890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оборудования </w:t>
            </w:r>
            <w:r w:rsidRPr="00A83B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освещения улиц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35A57" w:rsidRPr="00A92998" w:rsidRDefault="00D35A57" w:rsidP="00D45B5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5A57" w:rsidRPr="00A83B7C" w:rsidRDefault="00D35A57" w:rsidP="00D35A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50,0</w:t>
            </w:r>
          </w:p>
        </w:tc>
        <w:tc>
          <w:tcPr>
            <w:tcW w:w="1276" w:type="dxa"/>
          </w:tcPr>
          <w:p w:rsidR="00D35A57" w:rsidRPr="00A83B7C" w:rsidRDefault="00D35A57" w:rsidP="00D35A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100,0</w:t>
            </w:r>
          </w:p>
        </w:tc>
        <w:tc>
          <w:tcPr>
            <w:tcW w:w="1134" w:type="dxa"/>
          </w:tcPr>
          <w:p w:rsidR="00D35A57" w:rsidRPr="00A83B7C" w:rsidRDefault="00D35A57" w:rsidP="00D35A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150,0</w:t>
            </w:r>
          </w:p>
        </w:tc>
        <w:tc>
          <w:tcPr>
            <w:tcW w:w="1842" w:type="dxa"/>
          </w:tcPr>
          <w:p w:rsidR="00D35A57" w:rsidRPr="00A83B7C" w:rsidRDefault="00D35A57" w:rsidP="00D35A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300,0</w:t>
            </w:r>
          </w:p>
        </w:tc>
      </w:tr>
      <w:tr w:rsidR="00D35A57" w:rsidRPr="00C928DF" w:rsidTr="00D35A57">
        <w:trPr>
          <w:trHeight w:val="318"/>
        </w:trPr>
        <w:tc>
          <w:tcPr>
            <w:tcW w:w="4609" w:type="dxa"/>
          </w:tcPr>
          <w:p w:rsidR="00D35A57" w:rsidRDefault="00D35A57" w:rsidP="00FA604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Строительство новых линий освещения</w:t>
            </w:r>
          </w:p>
        </w:tc>
        <w:tc>
          <w:tcPr>
            <w:tcW w:w="992" w:type="dxa"/>
            <w:vAlign w:val="center"/>
          </w:tcPr>
          <w:p w:rsidR="00D35A57" w:rsidRPr="00A92998" w:rsidRDefault="00D35A57" w:rsidP="00D45B5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5A57" w:rsidRPr="00A83B7C" w:rsidRDefault="00D35A57" w:rsidP="00D35A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50,0</w:t>
            </w:r>
          </w:p>
        </w:tc>
        <w:tc>
          <w:tcPr>
            <w:tcW w:w="1276" w:type="dxa"/>
          </w:tcPr>
          <w:p w:rsidR="00D35A57" w:rsidRPr="00A83B7C" w:rsidRDefault="00D35A57" w:rsidP="00D35A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100,0</w:t>
            </w:r>
          </w:p>
        </w:tc>
        <w:tc>
          <w:tcPr>
            <w:tcW w:w="1134" w:type="dxa"/>
          </w:tcPr>
          <w:p w:rsidR="00D35A57" w:rsidRPr="00A83B7C" w:rsidRDefault="00D35A57" w:rsidP="00D35A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150,0</w:t>
            </w:r>
          </w:p>
        </w:tc>
        <w:tc>
          <w:tcPr>
            <w:tcW w:w="1842" w:type="dxa"/>
          </w:tcPr>
          <w:p w:rsidR="00D35A57" w:rsidRPr="00A83B7C" w:rsidRDefault="00D35A57" w:rsidP="00D35A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300,0</w:t>
            </w:r>
          </w:p>
        </w:tc>
      </w:tr>
      <w:tr w:rsidR="00D35A57" w:rsidRPr="00C928DF" w:rsidTr="00D35A57">
        <w:trPr>
          <w:trHeight w:val="525"/>
        </w:trPr>
        <w:tc>
          <w:tcPr>
            <w:tcW w:w="4609" w:type="dxa"/>
          </w:tcPr>
          <w:p w:rsidR="00D35A57" w:rsidRPr="00A92998" w:rsidRDefault="00D35A57" w:rsidP="00FA6046">
            <w:pPr>
              <w:rPr>
                <w:sz w:val="24"/>
                <w:szCs w:val="24"/>
              </w:rPr>
            </w:pPr>
            <w:r w:rsidRPr="00A5254D">
              <w:rPr>
                <w:sz w:val="24"/>
                <w:szCs w:val="24"/>
                <w:lang w:eastAsia="ru-RU"/>
              </w:rPr>
              <w:t>Благоустройство территории</w:t>
            </w:r>
            <w:r w:rsidRPr="00A83B7C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Бойкопонур</w:t>
            </w:r>
            <w:r w:rsidRPr="00A83B7C">
              <w:rPr>
                <w:sz w:val="24"/>
                <w:szCs w:val="24"/>
                <w:lang w:eastAsia="ru-RU"/>
              </w:rPr>
              <w:t>ского сельского поселения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35A57" w:rsidRPr="00A92998" w:rsidRDefault="00D35A57" w:rsidP="00D45B5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5A57" w:rsidRDefault="00D35A57" w:rsidP="00D35A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200,0</w:t>
            </w:r>
          </w:p>
          <w:p w:rsidR="00D35A57" w:rsidRPr="00A83B7C" w:rsidRDefault="00D35A57" w:rsidP="00D35A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D35A57" w:rsidRPr="00A83B7C" w:rsidRDefault="00D35A57" w:rsidP="00D35A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290,0</w:t>
            </w:r>
          </w:p>
        </w:tc>
        <w:tc>
          <w:tcPr>
            <w:tcW w:w="1134" w:type="dxa"/>
          </w:tcPr>
          <w:p w:rsidR="00D35A57" w:rsidRPr="00A83B7C" w:rsidRDefault="00D35A57" w:rsidP="00D35A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440,0</w:t>
            </w:r>
          </w:p>
        </w:tc>
        <w:tc>
          <w:tcPr>
            <w:tcW w:w="1842" w:type="dxa"/>
            <w:vAlign w:val="center"/>
          </w:tcPr>
          <w:p w:rsidR="00D35A57" w:rsidRPr="00D35A57" w:rsidRDefault="00D35A57" w:rsidP="00D45B54">
            <w:r w:rsidRPr="00D35A57">
              <w:rPr>
                <w:sz w:val="24"/>
              </w:rPr>
              <w:t>930,0</w:t>
            </w:r>
          </w:p>
        </w:tc>
      </w:tr>
      <w:tr w:rsidR="00D35A57" w:rsidRPr="00C928DF" w:rsidTr="00D35A57">
        <w:trPr>
          <w:trHeight w:val="525"/>
        </w:trPr>
        <w:tc>
          <w:tcPr>
            <w:tcW w:w="4609" w:type="dxa"/>
          </w:tcPr>
          <w:p w:rsidR="00D35A57" w:rsidRPr="00A92998" w:rsidRDefault="00D35A57" w:rsidP="00D35A57">
            <w:pPr>
              <w:rPr>
                <w:sz w:val="24"/>
                <w:szCs w:val="24"/>
              </w:rPr>
            </w:pPr>
            <w:r w:rsidRPr="00A83B7C">
              <w:rPr>
                <w:sz w:val="24"/>
                <w:szCs w:val="24"/>
                <w:lang w:eastAsia="ru-RU"/>
              </w:rPr>
              <w:t>Отлов безнадзорных животных</w:t>
            </w:r>
          </w:p>
        </w:tc>
        <w:tc>
          <w:tcPr>
            <w:tcW w:w="992" w:type="dxa"/>
            <w:vAlign w:val="center"/>
          </w:tcPr>
          <w:p w:rsidR="00D35A57" w:rsidRPr="00A92998" w:rsidRDefault="00D35A57" w:rsidP="00D35A5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5A57" w:rsidRPr="00A83B7C" w:rsidRDefault="00D35A57" w:rsidP="00D35A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10,0</w:t>
            </w:r>
          </w:p>
        </w:tc>
        <w:tc>
          <w:tcPr>
            <w:tcW w:w="1276" w:type="dxa"/>
          </w:tcPr>
          <w:p w:rsidR="00D35A57" w:rsidRPr="00A83B7C" w:rsidRDefault="00D35A57" w:rsidP="00D35A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20,0</w:t>
            </w:r>
          </w:p>
        </w:tc>
        <w:tc>
          <w:tcPr>
            <w:tcW w:w="1134" w:type="dxa"/>
          </w:tcPr>
          <w:p w:rsidR="00D35A57" w:rsidRPr="00A83B7C" w:rsidRDefault="00D35A57" w:rsidP="00D35A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10,0</w:t>
            </w:r>
          </w:p>
        </w:tc>
        <w:tc>
          <w:tcPr>
            <w:tcW w:w="1842" w:type="dxa"/>
          </w:tcPr>
          <w:p w:rsidR="00D35A57" w:rsidRPr="00A83B7C" w:rsidRDefault="00D35A57" w:rsidP="00D35A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40,0</w:t>
            </w:r>
          </w:p>
        </w:tc>
      </w:tr>
      <w:tr w:rsidR="00D35A57" w:rsidRPr="00C928DF" w:rsidTr="00D35A57">
        <w:trPr>
          <w:trHeight w:val="525"/>
        </w:trPr>
        <w:tc>
          <w:tcPr>
            <w:tcW w:w="4609" w:type="dxa"/>
          </w:tcPr>
          <w:p w:rsidR="00D35A57" w:rsidRPr="00A83B7C" w:rsidRDefault="00D35A57" w:rsidP="00D35A5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Укрепление материально-технической базы администрации Бойкопонурского сельского поселения</w:t>
            </w:r>
          </w:p>
        </w:tc>
        <w:tc>
          <w:tcPr>
            <w:tcW w:w="992" w:type="dxa"/>
            <w:vAlign w:val="center"/>
          </w:tcPr>
          <w:p w:rsidR="00D35A57" w:rsidRPr="00A92998" w:rsidRDefault="00D35A57" w:rsidP="00D35A5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5A57" w:rsidRPr="00A83B7C" w:rsidRDefault="00D35A57" w:rsidP="00D35A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100,0</w:t>
            </w:r>
          </w:p>
        </w:tc>
        <w:tc>
          <w:tcPr>
            <w:tcW w:w="1276" w:type="dxa"/>
          </w:tcPr>
          <w:p w:rsidR="00D35A57" w:rsidRPr="00A83B7C" w:rsidRDefault="00D35A57" w:rsidP="00D35A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280,0</w:t>
            </w:r>
          </w:p>
        </w:tc>
        <w:tc>
          <w:tcPr>
            <w:tcW w:w="1134" w:type="dxa"/>
          </w:tcPr>
          <w:p w:rsidR="00D35A57" w:rsidRPr="00A83B7C" w:rsidRDefault="00D35A57" w:rsidP="00D35A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280,0</w:t>
            </w:r>
          </w:p>
        </w:tc>
        <w:tc>
          <w:tcPr>
            <w:tcW w:w="1842" w:type="dxa"/>
          </w:tcPr>
          <w:p w:rsidR="00D35A57" w:rsidRPr="00A83B7C" w:rsidRDefault="00D35A57" w:rsidP="00D35A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660,0</w:t>
            </w:r>
          </w:p>
        </w:tc>
      </w:tr>
      <w:tr w:rsidR="00D35A57" w:rsidRPr="00C928DF" w:rsidTr="00D35A57">
        <w:trPr>
          <w:trHeight w:val="315"/>
        </w:trPr>
        <w:tc>
          <w:tcPr>
            <w:tcW w:w="4609" w:type="dxa"/>
          </w:tcPr>
          <w:p w:rsidR="00D35A57" w:rsidRPr="00A5254D" w:rsidRDefault="00D35A57" w:rsidP="00FA604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Ликвидация несанкционированной свалки</w:t>
            </w:r>
          </w:p>
        </w:tc>
        <w:tc>
          <w:tcPr>
            <w:tcW w:w="992" w:type="dxa"/>
            <w:vAlign w:val="center"/>
          </w:tcPr>
          <w:p w:rsidR="00D35A57" w:rsidRPr="00A92998" w:rsidRDefault="00D35A57" w:rsidP="00D45B5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5A57" w:rsidRPr="00A83B7C" w:rsidRDefault="00D35A57" w:rsidP="00D35A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20,0</w:t>
            </w:r>
          </w:p>
        </w:tc>
        <w:tc>
          <w:tcPr>
            <w:tcW w:w="1276" w:type="dxa"/>
          </w:tcPr>
          <w:p w:rsidR="00D35A57" w:rsidRPr="00A83B7C" w:rsidRDefault="00D35A57" w:rsidP="00D35A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20,0</w:t>
            </w:r>
          </w:p>
        </w:tc>
        <w:tc>
          <w:tcPr>
            <w:tcW w:w="1134" w:type="dxa"/>
          </w:tcPr>
          <w:p w:rsidR="00D35A57" w:rsidRPr="00A83B7C" w:rsidRDefault="00D35A57" w:rsidP="00D35A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20,0</w:t>
            </w:r>
          </w:p>
        </w:tc>
        <w:tc>
          <w:tcPr>
            <w:tcW w:w="1842" w:type="dxa"/>
          </w:tcPr>
          <w:p w:rsidR="00D35A57" w:rsidRPr="0015559B" w:rsidRDefault="00D35A57" w:rsidP="00D35A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60,0</w:t>
            </w:r>
          </w:p>
        </w:tc>
      </w:tr>
      <w:tr w:rsidR="00D35A57" w:rsidRPr="00C928DF" w:rsidTr="00D35A57">
        <w:trPr>
          <w:trHeight w:val="510"/>
        </w:trPr>
        <w:tc>
          <w:tcPr>
            <w:tcW w:w="4609" w:type="dxa"/>
          </w:tcPr>
          <w:p w:rsidR="00D35A57" w:rsidRDefault="00D35A57" w:rsidP="00FA604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Обустройство и содержание пунктов сбора </w:t>
            </w:r>
            <w:proofErr w:type="spellStart"/>
            <w:r>
              <w:rPr>
                <w:sz w:val="24"/>
                <w:szCs w:val="24"/>
                <w:lang w:eastAsia="ru-RU"/>
              </w:rPr>
              <w:t>биоотходов</w:t>
            </w:r>
            <w:proofErr w:type="spellEnd"/>
          </w:p>
        </w:tc>
        <w:tc>
          <w:tcPr>
            <w:tcW w:w="992" w:type="dxa"/>
            <w:vAlign w:val="center"/>
          </w:tcPr>
          <w:p w:rsidR="00D35A57" w:rsidRPr="00A92998" w:rsidRDefault="00D35A57" w:rsidP="00D45B5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5A57" w:rsidRPr="00A83B7C" w:rsidRDefault="00D35A57" w:rsidP="00D35A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10,0</w:t>
            </w:r>
          </w:p>
        </w:tc>
        <w:tc>
          <w:tcPr>
            <w:tcW w:w="1276" w:type="dxa"/>
          </w:tcPr>
          <w:p w:rsidR="00D35A57" w:rsidRPr="00A83B7C" w:rsidRDefault="00D35A57" w:rsidP="00D35A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20,0</w:t>
            </w:r>
          </w:p>
        </w:tc>
        <w:tc>
          <w:tcPr>
            <w:tcW w:w="1134" w:type="dxa"/>
          </w:tcPr>
          <w:p w:rsidR="00D35A57" w:rsidRPr="00A83B7C" w:rsidRDefault="00D35A57" w:rsidP="00D35A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20,0</w:t>
            </w:r>
          </w:p>
        </w:tc>
        <w:tc>
          <w:tcPr>
            <w:tcW w:w="1842" w:type="dxa"/>
          </w:tcPr>
          <w:p w:rsidR="00D35A57" w:rsidRPr="0015559B" w:rsidRDefault="00D35A57" w:rsidP="00D35A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50,0</w:t>
            </w:r>
          </w:p>
        </w:tc>
      </w:tr>
      <w:tr w:rsidR="00D35A57" w:rsidRPr="00C928DF" w:rsidTr="00D35A57">
        <w:trPr>
          <w:trHeight w:val="220"/>
        </w:trPr>
        <w:tc>
          <w:tcPr>
            <w:tcW w:w="4609" w:type="dxa"/>
          </w:tcPr>
          <w:p w:rsidR="00D35A57" w:rsidRPr="00A92998" w:rsidRDefault="00D35A57" w:rsidP="00FA6046">
            <w:pPr>
              <w:rPr>
                <w:sz w:val="24"/>
                <w:szCs w:val="24"/>
              </w:rPr>
            </w:pPr>
            <w:r w:rsidRPr="00A83B7C">
              <w:rPr>
                <w:sz w:val="24"/>
                <w:szCs w:val="24"/>
                <w:lang w:eastAsia="ru-RU"/>
              </w:rPr>
              <w:t>Содержание кладбищ</w:t>
            </w:r>
            <w:r>
              <w:rPr>
                <w:sz w:val="24"/>
                <w:szCs w:val="24"/>
                <w:lang w:eastAsia="ru-RU"/>
              </w:rPr>
              <w:t>, памятников и стадионов.</w:t>
            </w:r>
          </w:p>
        </w:tc>
        <w:tc>
          <w:tcPr>
            <w:tcW w:w="992" w:type="dxa"/>
            <w:vAlign w:val="center"/>
          </w:tcPr>
          <w:p w:rsidR="00D35A57" w:rsidRPr="00A92998" w:rsidRDefault="00D35A57" w:rsidP="00D45B5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5A57" w:rsidRPr="00A83B7C" w:rsidRDefault="00D35A57" w:rsidP="00D35A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28,0</w:t>
            </w:r>
          </w:p>
        </w:tc>
        <w:tc>
          <w:tcPr>
            <w:tcW w:w="1276" w:type="dxa"/>
          </w:tcPr>
          <w:p w:rsidR="00D35A57" w:rsidRPr="00A83B7C" w:rsidRDefault="00D35A57" w:rsidP="00D35A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35,0</w:t>
            </w:r>
          </w:p>
        </w:tc>
        <w:tc>
          <w:tcPr>
            <w:tcW w:w="1134" w:type="dxa"/>
          </w:tcPr>
          <w:p w:rsidR="00D35A57" w:rsidRPr="00A83B7C" w:rsidRDefault="00D35A57" w:rsidP="00D35A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55,0</w:t>
            </w:r>
          </w:p>
        </w:tc>
        <w:tc>
          <w:tcPr>
            <w:tcW w:w="1842" w:type="dxa"/>
          </w:tcPr>
          <w:p w:rsidR="00D35A57" w:rsidRPr="008C6325" w:rsidRDefault="00D35A57" w:rsidP="00D35A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118,0</w:t>
            </w:r>
          </w:p>
        </w:tc>
      </w:tr>
      <w:tr w:rsidR="00D35A57" w:rsidRPr="00C928DF" w:rsidTr="00D35A57">
        <w:trPr>
          <w:trHeight w:val="540"/>
        </w:trPr>
        <w:tc>
          <w:tcPr>
            <w:tcW w:w="4609" w:type="dxa"/>
          </w:tcPr>
          <w:p w:rsidR="00D35A57" w:rsidRPr="00A92998" w:rsidRDefault="00D35A57" w:rsidP="00FA6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Оформление правоустанавливающих документов</w:t>
            </w:r>
          </w:p>
        </w:tc>
        <w:tc>
          <w:tcPr>
            <w:tcW w:w="992" w:type="dxa"/>
            <w:vAlign w:val="center"/>
          </w:tcPr>
          <w:p w:rsidR="00D35A57" w:rsidRPr="00A92998" w:rsidRDefault="00D35A57" w:rsidP="00D45B5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5A57" w:rsidRPr="00A83B7C" w:rsidRDefault="00D35A57" w:rsidP="00D35A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2,0</w:t>
            </w:r>
          </w:p>
        </w:tc>
        <w:tc>
          <w:tcPr>
            <w:tcW w:w="1276" w:type="dxa"/>
          </w:tcPr>
          <w:p w:rsidR="00D35A57" w:rsidRPr="00A83B7C" w:rsidRDefault="00D35A57" w:rsidP="00D35A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5,0</w:t>
            </w:r>
          </w:p>
        </w:tc>
        <w:tc>
          <w:tcPr>
            <w:tcW w:w="1134" w:type="dxa"/>
          </w:tcPr>
          <w:p w:rsidR="00D35A57" w:rsidRPr="00A83B7C" w:rsidRDefault="00D35A57" w:rsidP="00D35A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5,0</w:t>
            </w:r>
          </w:p>
        </w:tc>
        <w:tc>
          <w:tcPr>
            <w:tcW w:w="1842" w:type="dxa"/>
          </w:tcPr>
          <w:p w:rsidR="00D35A57" w:rsidRPr="008C6325" w:rsidRDefault="00D35A57" w:rsidP="00D35A5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12,0</w:t>
            </w:r>
          </w:p>
        </w:tc>
      </w:tr>
    </w:tbl>
    <w:p w:rsidR="00366884" w:rsidRDefault="00366884" w:rsidP="00366884">
      <w:pPr>
        <w:jc w:val="both"/>
        <w:sectPr w:rsidR="00366884" w:rsidSect="007D2914">
          <w:pgSz w:w="11906" w:h="16838"/>
          <w:pgMar w:top="1134" w:right="1701" w:bottom="1134" w:left="851" w:header="709" w:footer="709" w:gutter="0"/>
          <w:pgNumType w:start="1"/>
          <w:cols w:space="720"/>
        </w:sectPr>
      </w:pPr>
    </w:p>
    <w:p w:rsidR="00FB48A3" w:rsidRDefault="00FB48A3" w:rsidP="00ED6DC7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B48A3" w:rsidRDefault="00FB48A3" w:rsidP="00ED6DC7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7E92" w:rsidRPr="003839E9" w:rsidRDefault="003839E9" w:rsidP="003839E9">
      <w:pPr>
        <w:ind w:left="2551"/>
        <w:jc w:val="center"/>
        <w:rPr>
          <w:b/>
          <w:bCs/>
        </w:rPr>
      </w:pPr>
      <w:r>
        <w:rPr>
          <w:b/>
          <w:bCs/>
        </w:rPr>
        <w:t>5.</w:t>
      </w:r>
      <w:r w:rsidR="00EC7E92" w:rsidRPr="003839E9">
        <w:rPr>
          <w:b/>
          <w:bCs/>
        </w:rPr>
        <w:t>Методика оценки эффективности муниципальной программы</w:t>
      </w:r>
    </w:p>
    <w:p w:rsidR="00EC7E92" w:rsidRDefault="00EC7E92" w:rsidP="00EC7E92">
      <w:pPr>
        <w:pStyle w:val="aa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C7E92" w:rsidRDefault="00EC7E92" w:rsidP="00EC7E92">
      <w:pPr>
        <w:shd w:val="clear" w:color="auto" w:fill="FFFFFF"/>
        <w:ind w:firstLine="709"/>
        <w:jc w:val="both"/>
        <w:textAlignment w:val="baseline"/>
        <w:rPr>
          <w:shd w:val="clear" w:color="auto" w:fill="FFFFFF"/>
        </w:rPr>
      </w:pPr>
      <w:r w:rsidRPr="00480A89">
        <w:rPr>
          <w:shd w:val="clear" w:color="auto" w:fill="FFFFFF"/>
        </w:rPr>
        <w:t xml:space="preserve">Методика оценки эффективности реализации муниципальной программы предусматривает возможность </w:t>
      </w:r>
      <w:r w:rsidR="00D22A29">
        <w:rPr>
          <w:shd w:val="clear" w:color="auto" w:fill="FFFFFF"/>
        </w:rPr>
        <w:t xml:space="preserve">ее </w:t>
      </w:r>
      <w:r w:rsidRPr="00480A89">
        <w:rPr>
          <w:shd w:val="clear" w:color="auto" w:fill="FFFFFF"/>
        </w:rPr>
        <w:t xml:space="preserve">проведения в течение </w:t>
      </w:r>
      <w:r w:rsidR="00D22A29">
        <w:rPr>
          <w:shd w:val="clear" w:color="auto" w:fill="FFFFFF"/>
        </w:rPr>
        <w:t xml:space="preserve">срока </w:t>
      </w:r>
      <w:r w:rsidRPr="00480A89">
        <w:rPr>
          <w:shd w:val="clear" w:color="auto" w:fill="FFFFFF"/>
        </w:rPr>
        <w:t xml:space="preserve">реализации </w:t>
      </w:r>
      <w:r w:rsidRPr="00191A1E">
        <w:rPr>
          <w:shd w:val="clear" w:color="auto" w:fill="FFFFFF"/>
        </w:rPr>
        <w:t>муниципальной</w:t>
      </w:r>
      <w:r w:rsidRPr="00480A89">
        <w:rPr>
          <w:shd w:val="clear" w:color="auto" w:fill="FFFFFF"/>
        </w:rPr>
        <w:t xml:space="preserve"> программы</w:t>
      </w:r>
      <w:r w:rsidR="00D22A29">
        <w:rPr>
          <w:shd w:val="clear" w:color="auto" w:fill="FFFFFF"/>
        </w:rPr>
        <w:t>, но</w:t>
      </w:r>
      <w:r w:rsidRPr="00480A89">
        <w:rPr>
          <w:shd w:val="clear" w:color="auto" w:fill="FFFFFF"/>
        </w:rPr>
        <w:t xml:space="preserve"> не реже</w:t>
      </w:r>
      <w:r w:rsidR="00D22A29">
        <w:rPr>
          <w:shd w:val="clear" w:color="auto" w:fill="FFFFFF"/>
        </w:rPr>
        <w:t>,</w:t>
      </w:r>
      <w:r w:rsidRPr="00480A89">
        <w:rPr>
          <w:shd w:val="clear" w:color="auto" w:fill="FFFFFF"/>
        </w:rPr>
        <w:t xml:space="preserve"> чем </w:t>
      </w:r>
      <w:r>
        <w:rPr>
          <w:shd w:val="clear" w:color="auto" w:fill="FFFFFF"/>
        </w:rPr>
        <w:t>один раз в год.</w:t>
      </w:r>
    </w:p>
    <w:p w:rsidR="00EC7E92" w:rsidRDefault="00EC7E92" w:rsidP="00EC7E92">
      <w:pPr>
        <w:pStyle w:val="aa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6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результатам указанной оценки администрацией </w:t>
      </w:r>
      <w:r w:rsidR="00A5254D" w:rsidRPr="00A5254D">
        <w:rPr>
          <w:rFonts w:ascii="Times New Roman" w:hAnsi="Times New Roman" w:cs="Times New Roman"/>
          <w:bCs/>
          <w:sz w:val="28"/>
        </w:rPr>
        <w:t>Бойкопонурского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r w:rsidRPr="008C6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Калининского района </w:t>
      </w:r>
      <w:r w:rsidRPr="008C607B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быть принято решение о необходимости прекращения или об изменении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C6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начиная с очередного финансового года</w:t>
      </w:r>
      <w:r w:rsidR="00D22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C60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EC7E92" w:rsidRDefault="00EC7E92" w:rsidP="00EC7E92">
      <w:pPr>
        <w:widowControl w:val="0"/>
        <w:shd w:val="clear" w:color="auto" w:fill="FFFFFF"/>
        <w:tabs>
          <w:tab w:val="left" w:pos="720"/>
          <w:tab w:val="left" w:pos="1224"/>
        </w:tabs>
        <w:autoSpaceDE w:val="0"/>
        <w:autoSpaceDN w:val="0"/>
        <w:adjustRightInd w:val="0"/>
        <w:jc w:val="both"/>
        <w:rPr>
          <w:spacing w:val="-8"/>
        </w:rPr>
      </w:pPr>
      <w:r>
        <w:rPr>
          <w:spacing w:val="-8"/>
        </w:rPr>
        <w:tab/>
      </w:r>
      <w:r w:rsidRPr="009D5A8E">
        <w:rPr>
          <w:spacing w:val="-8"/>
        </w:rPr>
        <w:t xml:space="preserve">Исполнитель мероприятий целевой программы в процессе </w:t>
      </w:r>
      <w:r>
        <w:rPr>
          <w:spacing w:val="-8"/>
        </w:rPr>
        <w:t xml:space="preserve"> </w:t>
      </w:r>
      <w:r w:rsidRPr="009D5A8E">
        <w:rPr>
          <w:spacing w:val="-8"/>
        </w:rPr>
        <w:t xml:space="preserve">ее </w:t>
      </w:r>
      <w:r>
        <w:rPr>
          <w:spacing w:val="-8"/>
        </w:rPr>
        <w:t xml:space="preserve"> </w:t>
      </w:r>
      <w:r w:rsidRPr="009D5A8E">
        <w:rPr>
          <w:spacing w:val="-8"/>
        </w:rPr>
        <w:t>реализации:</w:t>
      </w:r>
    </w:p>
    <w:p w:rsidR="00EC7E92" w:rsidRPr="009D5A8E" w:rsidRDefault="00EC7E92" w:rsidP="00EC7E92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left="420" w:firstLine="300"/>
        <w:jc w:val="both"/>
        <w:rPr>
          <w:spacing w:val="-8"/>
        </w:rPr>
      </w:pPr>
      <w:r>
        <w:rPr>
          <w:spacing w:val="-8"/>
        </w:rPr>
        <w:t xml:space="preserve">  - </w:t>
      </w:r>
      <w:r w:rsidRPr="009D5A8E">
        <w:rPr>
          <w:spacing w:val="-8"/>
        </w:rPr>
        <w:t>выполняет программные мероприятия;</w:t>
      </w:r>
    </w:p>
    <w:p w:rsidR="00EC7E92" w:rsidRPr="009D5A8E" w:rsidRDefault="00EC7E92" w:rsidP="00EC7E92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720"/>
        <w:jc w:val="both"/>
        <w:rPr>
          <w:spacing w:val="-8"/>
        </w:rPr>
      </w:pPr>
      <w:r>
        <w:rPr>
          <w:spacing w:val="-8"/>
        </w:rPr>
        <w:t xml:space="preserve">  -</w:t>
      </w:r>
      <w:r w:rsidRPr="009D5A8E">
        <w:rPr>
          <w:spacing w:val="-8"/>
        </w:rPr>
        <w:t xml:space="preserve"> с учетом выделяемых на реализацию программы финансовых средств ежегодно рассматривает вопросы по уточнению показателей, применяемых для оценки социально-экономической эффективности программы;</w:t>
      </w:r>
    </w:p>
    <w:p w:rsidR="00EC7E92" w:rsidRPr="009D5A8E" w:rsidRDefault="00EC7E92" w:rsidP="00EC7E92">
      <w:pPr>
        <w:widowControl w:val="0"/>
        <w:numPr>
          <w:ilvl w:val="0"/>
          <w:numId w:val="4"/>
        </w:numPr>
        <w:shd w:val="clear" w:color="auto" w:fill="FFFFFF"/>
        <w:tabs>
          <w:tab w:val="left" w:pos="1224"/>
        </w:tabs>
        <w:suppressAutoHyphens w:val="0"/>
        <w:autoSpaceDE w:val="0"/>
        <w:autoSpaceDN w:val="0"/>
        <w:adjustRightInd w:val="0"/>
        <w:ind w:firstLine="821"/>
        <w:jc w:val="both"/>
        <w:rPr>
          <w:spacing w:val="-8"/>
        </w:rPr>
      </w:pPr>
      <w:r w:rsidRPr="009D5A8E">
        <w:rPr>
          <w:spacing w:val="-8"/>
        </w:rPr>
        <w:t>осуществляет подготовку предложений по изменению программы;</w:t>
      </w:r>
    </w:p>
    <w:p w:rsidR="00EC7E92" w:rsidRPr="009D5A8E" w:rsidRDefault="00EC7E92" w:rsidP="00EC7E92">
      <w:pPr>
        <w:widowControl w:val="0"/>
        <w:numPr>
          <w:ilvl w:val="0"/>
          <w:numId w:val="4"/>
        </w:numPr>
        <w:shd w:val="clear" w:color="auto" w:fill="FFFFFF"/>
        <w:tabs>
          <w:tab w:val="left" w:pos="1224"/>
        </w:tabs>
        <w:suppressAutoHyphens w:val="0"/>
        <w:autoSpaceDE w:val="0"/>
        <w:autoSpaceDN w:val="0"/>
        <w:adjustRightInd w:val="0"/>
        <w:ind w:firstLine="821"/>
        <w:jc w:val="both"/>
        <w:rPr>
          <w:spacing w:val="-8"/>
        </w:rPr>
      </w:pPr>
      <w:r w:rsidRPr="009D5A8E">
        <w:rPr>
          <w:spacing w:val="-8"/>
        </w:rPr>
        <w:t>разрабатывает в пределах своих полномочий проекты муниципальных правовых актов, необходимых для выполнения программы;</w:t>
      </w:r>
    </w:p>
    <w:p w:rsidR="00EC7E92" w:rsidRPr="009D5A8E" w:rsidRDefault="00EC7E92" w:rsidP="00EC7E92">
      <w:pPr>
        <w:widowControl w:val="0"/>
        <w:numPr>
          <w:ilvl w:val="0"/>
          <w:numId w:val="4"/>
        </w:numPr>
        <w:shd w:val="clear" w:color="auto" w:fill="FFFFFF"/>
        <w:tabs>
          <w:tab w:val="left" w:pos="1224"/>
        </w:tabs>
        <w:suppressAutoHyphens w:val="0"/>
        <w:autoSpaceDE w:val="0"/>
        <w:autoSpaceDN w:val="0"/>
        <w:adjustRightInd w:val="0"/>
        <w:ind w:firstLine="821"/>
        <w:jc w:val="both"/>
        <w:rPr>
          <w:spacing w:val="-8"/>
        </w:rPr>
      </w:pPr>
      <w:r w:rsidRPr="009D5A8E">
        <w:rPr>
          <w:spacing w:val="-8"/>
        </w:rPr>
        <w:t>обеспеч</w:t>
      </w:r>
      <w:r>
        <w:rPr>
          <w:spacing w:val="-8"/>
        </w:rPr>
        <w:t>ивает осуществление закупки</w:t>
      </w:r>
      <w:r w:rsidRPr="009D5A8E">
        <w:rPr>
          <w:spacing w:val="-8"/>
        </w:rPr>
        <w:t xml:space="preserve"> товаров, работ и услуг для муниципальных нужд в соответствии с законодательством;</w:t>
      </w:r>
    </w:p>
    <w:p w:rsidR="00EC7E92" w:rsidRDefault="00EC7E92" w:rsidP="00EC7E92">
      <w:pPr>
        <w:widowControl w:val="0"/>
        <w:numPr>
          <w:ilvl w:val="0"/>
          <w:numId w:val="4"/>
        </w:numPr>
        <w:shd w:val="clear" w:color="auto" w:fill="FFFFFF"/>
        <w:tabs>
          <w:tab w:val="left" w:pos="1224"/>
        </w:tabs>
        <w:suppressAutoHyphens w:val="0"/>
        <w:autoSpaceDE w:val="0"/>
        <w:autoSpaceDN w:val="0"/>
        <w:adjustRightInd w:val="0"/>
        <w:ind w:firstLine="821"/>
        <w:jc w:val="both"/>
        <w:rPr>
          <w:spacing w:val="-8"/>
        </w:rPr>
      </w:pPr>
      <w:r w:rsidRPr="009D5A8E">
        <w:rPr>
          <w:spacing w:val="-8"/>
        </w:rPr>
        <w:t>несет персональную ответственность за реализацию соответствующего</w:t>
      </w:r>
      <w:r>
        <w:rPr>
          <w:spacing w:val="-8"/>
        </w:rPr>
        <w:t xml:space="preserve"> </w:t>
      </w:r>
      <w:r w:rsidRPr="009D5A8E">
        <w:rPr>
          <w:spacing w:val="-8"/>
        </w:rPr>
        <w:t>мероприятия программы.</w:t>
      </w:r>
    </w:p>
    <w:p w:rsidR="00EC7E92" w:rsidRDefault="00EC7E92" w:rsidP="00EC7E92">
      <w:pPr>
        <w:widowControl w:val="0"/>
        <w:shd w:val="clear" w:color="auto" w:fill="FFFFFF"/>
        <w:tabs>
          <w:tab w:val="left" w:pos="1224"/>
        </w:tabs>
        <w:autoSpaceDE w:val="0"/>
        <w:autoSpaceDN w:val="0"/>
        <w:adjustRightInd w:val="0"/>
        <w:jc w:val="both"/>
        <w:rPr>
          <w:spacing w:val="-8"/>
        </w:rPr>
      </w:pPr>
    </w:p>
    <w:p w:rsidR="00EC7E92" w:rsidRDefault="00EC7E92" w:rsidP="00EC7E92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jc w:val="both"/>
        <w:rPr>
          <w:spacing w:val="-8"/>
        </w:rPr>
      </w:pPr>
      <w:r>
        <w:rPr>
          <w:spacing w:val="-8"/>
        </w:rPr>
        <w:tab/>
        <w:t>Оценка эффективности реализации муниципальной программы осуществляется в два этапа.</w:t>
      </w:r>
    </w:p>
    <w:p w:rsidR="00EC7E92" w:rsidRDefault="00EC7E92" w:rsidP="00EC7E92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jc w:val="both"/>
        <w:rPr>
          <w:spacing w:val="-8"/>
        </w:rPr>
      </w:pPr>
      <w:r>
        <w:rPr>
          <w:spacing w:val="-8"/>
        </w:rPr>
        <w:tab/>
        <w:t>На первом этапе осуществляется оценка эффективности реализации каждо</w:t>
      </w:r>
      <w:r w:rsidR="00D22A29">
        <w:rPr>
          <w:spacing w:val="-8"/>
        </w:rPr>
        <w:t>го</w:t>
      </w:r>
      <w:r>
        <w:rPr>
          <w:spacing w:val="-8"/>
        </w:rPr>
        <w:t xml:space="preserve"> из </w:t>
      </w:r>
      <w:proofErr w:type="gramStart"/>
      <w:r>
        <w:rPr>
          <w:spacing w:val="-8"/>
        </w:rPr>
        <w:t>мероприятий, включённых в муниципальную программу и включает</w:t>
      </w:r>
      <w:proofErr w:type="gramEnd"/>
      <w:r>
        <w:rPr>
          <w:spacing w:val="-8"/>
        </w:rPr>
        <w:t>:</w:t>
      </w:r>
    </w:p>
    <w:p w:rsidR="00EC7E92" w:rsidRDefault="00EC7E92" w:rsidP="00EC7E92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jc w:val="both"/>
        <w:rPr>
          <w:spacing w:val="-8"/>
        </w:rPr>
      </w:pPr>
      <w:r>
        <w:rPr>
          <w:spacing w:val="-8"/>
        </w:rPr>
        <w:tab/>
        <w:t>- оценку степени реализации мероприятий программы и достижения ожидаемых непосредственных результатов их реализации;</w:t>
      </w:r>
    </w:p>
    <w:p w:rsidR="00EC7E92" w:rsidRDefault="00EC7E92" w:rsidP="00EC7E92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jc w:val="both"/>
        <w:rPr>
          <w:spacing w:val="-8"/>
        </w:rPr>
      </w:pPr>
      <w:r>
        <w:rPr>
          <w:spacing w:val="-8"/>
        </w:rPr>
        <w:tab/>
        <w:t>- оценку степени соответствия запланированному уровню расходов;</w:t>
      </w:r>
    </w:p>
    <w:p w:rsidR="00EC7E92" w:rsidRDefault="00EC7E92" w:rsidP="00EC7E92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jc w:val="both"/>
        <w:rPr>
          <w:spacing w:val="-8"/>
        </w:rPr>
      </w:pPr>
      <w:r>
        <w:rPr>
          <w:spacing w:val="-8"/>
        </w:rPr>
        <w:tab/>
        <w:t>- оценку эффективности использования средств муниципального бюджета;</w:t>
      </w:r>
    </w:p>
    <w:p w:rsidR="00EC7E92" w:rsidRDefault="00EC7E92" w:rsidP="00EC7E92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jc w:val="both"/>
        <w:rPr>
          <w:spacing w:val="-8"/>
        </w:rPr>
      </w:pPr>
      <w:r>
        <w:rPr>
          <w:spacing w:val="-8"/>
        </w:rPr>
        <w:tab/>
        <w:t>- оценку степени достижения целей и решения задач мероприятий, входящих в муниципальную программу (далее – оценка степени реализации  программы</w:t>
      </w:r>
      <w:r w:rsidR="00D22A29">
        <w:rPr>
          <w:spacing w:val="-8"/>
        </w:rPr>
        <w:t>).</w:t>
      </w:r>
    </w:p>
    <w:p w:rsidR="00EC7E92" w:rsidRDefault="00EC7E92" w:rsidP="00EC7E92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jc w:val="both"/>
        <w:rPr>
          <w:spacing w:val="-8"/>
        </w:rPr>
      </w:pPr>
      <w:r>
        <w:rPr>
          <w:spacing w:val="-8"/>
        </w:rPr>
        <w:tab/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EC7E92" w:rsidRDefault="00EC7E92" w:rsidP="00EC7E92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rPr>
          <w:b/>
          <w:bCs/>
          <w:spacing w:val="-8"/>
        </w:rPr>
      </w:pPr>
    </w:p>
    <w:p w:rsidR="00EC7E92" w:rsidRDefault="00EC7E92" w:rsidP="00EC7E92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jc w:val="center"/>
        <w:rPr>
          <w:b/>
          <w:bCs/>
          <w:spacing w:val="-8"/>
        </w:rPr>
      </w:pPr>
      <w:r>
        <w:rPr>
          <w:b/>
          <w:bCs/>
          <w:spacing w:val="-8"/>
        </w:rPr>
        <w:t>Оценка степени реализации мероприятий  программы и достижения ожидаемых непосредственных результатов их реализации</w:t>
      </w:r>
    </w:p>
    <w:p w:rsidR="00EC7E92" w:rsidRDefault="00EC7E92" w:rsidP="00EC7E92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jc w:val="center"/>
        <w:rPr>
          <w:spacing w:val="-8"/>
        </w:rPr>
      </w:pPr>
    </w:p>
    <w:p w:rsidR="00EC7E92" w:rsidRDefault="00EC7E92" w:rsidP="00EC7E92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jc w:val="both"/>
        <w:rPr>
          <w:spacing w:val="-8"/>
        </w:rPr>
      </w:pPr>
      <w:r>
        <w:rPr>
          <w:spacing w:val="-8"/>
        </w:rPr>
        <w:tab/>
        <w:t>Степен</w:t>
      </w:r>
      <w:r w:rsidR="00D22A29">
        <w:rPr>
          <w:spacing w:val="-8"/>
        </w:rPr>
        <w:t>ь</w:t>
      </w:r>
      <w:r>
        <w:rPr>
          <w:spacing w:val="-8"/>
        </w:rPr>
        <w:t xml:space="preserve"> реализации мероприятий оценивается для каждой программы, как доля мероприятий</w:t>
      </w:r>
      <w:r w:rsidR="00D22A29">
        <w:rPr>
          <w:spacing w:val="-8"/>
        </w:rPr>
        <w:t xml:space="preserve">, </w:t>
      </w:r>
      <w:r>
        <w:rPr>
          <w:spacing w:val="-8"/>
        </w:rPr>
        <w:t xml:space="preserve"> выполненных в полном объёме</w:t>
      </w:r>
      <w:r w:rsidR="00D22A29">
        <w:rPr>
          <w:spacing w:val="-8"/>
        </w:rPr>
        <w:t>,</w:t>
      </w:r>
      <w:r>
        <w:rPr>
          <w:spacing w:val="-8"/>
        </w:rPr>
        <w:t xml:space="preserve"> по следующей формуле:</w:t>
      </w:r>
    </w:p>
    <w:p w:rsidR="00EC7E92" w:rsidRDefault="00EC7E92" w:rsidP="00EC7E92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jc w:val="both"/>
        <w:rPr>
          <w:spacing w:val="-8"/>
        </w:rPr>
      </w:pPr>
    </w:p>
    <w:p w:rsidR="00EC7E92" w:rsidRDefault="00EC7E92" w:rsidP="00EC7E92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jc w:val="center"/>
        <w:rPr>
          <w:spacing w:val="-8"/>
        </w:rPr>
      </w:pPr>
      <w:proofErr w:type="spellStart"/>
      <w:r>
        <w:rPr>
          <w:spacing w:val="-8"/>
        </w:rPr>
        <w:lastRenderedPageBreak/>
        <w:t>СР</w:t>
      </w:r>
      <w:r>
        <w:rPr>
          <w:spacing w:val="-8"/>
          <w:vertAlign w:val="subscript"/>
        </w:rPr>
        <w:t>м</w:t>
      </w:r>
      <w:proofErr w:type="spellEnd"/>
      <w:r>
        <w:rPr>
          <w:spacing w:val="-8"/>
        </w:rPr>
        <w:t xml:space="preserve"> = </w:t>
      </w:r>
      <w:proofErr w:type="spellStart"/>
      <w:r>
        <w:rPr>
          <w:spacing w:val="-8"/>
        </w:rPr>
        <w:t>М</w:t>
      </w:r>
      <w:r>
        <w:rPr>
          <w:spacing w:val="-8"/>
          <w:vertAlign w:val="subscript"/>
        </w:rPr>
        <w:t>в</w:t>
      </w:r>
      <w:proofErr w:type="spellEnd"/>
      <w:r>
        <w:rPr>
          <w:spacing w:val="-8"/>
          <w:vertAlign w:val="subscript"/>
        </w:rPr>
        <w:t xml:space="preserve"> </w:t>
      </w:r>
      <w:r>
        <w:rPr>
          <w:spacing w:val="-8"/>
        </w:rPr>
        <w:t>/ М, где:</w:t>
      </w:r>
    </w:p>
    <w:p w:rsidR="00EC7E92" w:rsidRDefault="00EC7E92" w:rsidP="00EC7E92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jc w:val="both"/>
        <w:rPr>
          <w:spacing w:val="-8"/>
        </w:rPr>
      </w:pPr>
    </w:p>
    <w:p w:rsidR="00EC7E92" w:rsidRDefault="00EC7E92" w:rsidP="00EC7E92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jc w:val="both"/>
        <w:rPr>
          <w:spacing w:val="-8"/>
        </w:rPr>
      </w:pPr>
      <w:proofErr w:type="spellStart"/>
      <w:r>
        <w:rPr>
          <w:spacing w:val="-8"/>
        </w:rPr>
        <w:t>СР</w:t>
      </w:r>
      <w:r>
        <w:rPr>
          <w:spacing w:val="-8"/>
          <w:vertAlign w:val="subscript"/>
        </w:rPr>
        <w:t>м</w:t>
      </w:r>
      <w:proofErr w:type="spellEnd"/>
      <w:r>
        <w:rPr>
          <w:spacing w:val="-8"/>
        </w:rPr>
        <w:t xml:space="preserve"> – степень реализации мероприятий;</w:t>
      </w:r>
    </w:p>
    <w:p w:rsidR="00EC7E92" w:rsidRDefault="00EC7E92" w:rsidP="00EC7E92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jc w:val="both"/>
        <w:rPr>
          <w:spacing w:val="-8"/>
        </w:rPr>
      </w:pPr>
      <w:proofErr w:type="spellStart"/>
      <w:r>
        <w:rPr>
          <w:spacing w:val="-8"/>
        </w:rPr>
        <w:t>М</w:t>
      </w:r>
      <w:r>
        <w:rPr>
          <w:spacing w:val="-8"/>
          <w:vertAlign w:val="subscript"/>
        </w:rPr>
        <w:t>в</w:t>
      </w:r>
      <w:proofErr w:type="spellEnd"/>
      <w:r>
        <w:rPr>
          <w:spacing w:val="-8"/>
        </w:rPr>
        <w:t xml:space="preserve"> – количество мероприятий, выполненных в полном объёме, из числа мероприятий, запланированных к реализации в отчётном году;</w:t>
      </w:r>
    </w:p>
    <w:p w:rsidR="00EC7E92" w:rsidRDefault="00EC7E92" w:rsidP="00EC7E92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jc w:val="both"/>
        <w:rPr>
          <w:spacing w:val="-8"/>
        </w:rPr>
      </w:pPr>
      <w:r>
        <w:rPr>
          <w:spacing w:val="-8"/>
        </w:rPr>
        <w:t>М – общее количество мероприятий, запланированных к реализации в отчётном году.</w:t>
      </w:r>
      <w:r>
        <w:rPr>
          <w:spacing w:val="-8"/>
        </w:rPr>
        <w:tab/>
      </w:r>
    </w:p>
    <w:p w:rsidR="00EC7E92" w:rsidRDefault="00EC7E92" w:rsidP="00EC7E92">
      <w:pPr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ind w:firstLine="709"/>
        <w:jc w:val="both"/>
        <w:rPr>
          <w:spacing w:val="-8"/>
        </w:rPr>
      </w:pPr>
      <w:r w:rsidRPr="00C01305">
        <w:rPr>
          <w:spacing w:val="-8"/>
        </w:rPr>
        <w:t>Мероприятие может считаться выполненным в полном объёме при достижении следующих результатов:</w:t>
      </w:r>
    </w:p>
    <w:p w:rsidR="00EC7E92" w:rsidRDefault="00EC7E92" w:rsidP="00EC7E92">
      <w:pPr>
        <w:pStyle w:val="aa"/>
        <w:widowControl w:val="0"/>
        <w:numPr>
          <w:ilvl w:val="0"/>
          <w:numId w:val="6"/>
        </w:numPr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8"/>
          <w:sz w:val="28"/>
          <w:szCs w:val="28"/>
        </w:rPr>
        <w:t>Мероприятие, результаты которого оцениваются на основании числовых (в абсолютных величинах) значений показателя непосредственного результата реализации мероприятия (далее – результат),  считается выполненным в полном объёме,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отчётному, с учётом корректировки объёмов финансирования по мероприятию.</w:t>
      </w:r>
      <w:proofErr w:type="gramEnd"/>
    </w:p>
    <w:p w:rsidR="00EC7E92" w:rsidRDefault="00EC7E92" w:rsidP="00EC7E92">
      <w:pPr>
        <w:pStyle w:val="aa"/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8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 , проводится сопоставление значений показателя результата, достигнутого в отчётном году, со значением данного показателя результата, достигнутого в году, предшествующему отчётному.</w:t>
      </w:r>
      <w:proofErr w:type="gramEnd"/>
      <w:r>
        <w:rPr>
          <w:rFonts w:ascii="Times New Roman" w:hAnsi="Times New Roman" w:cs="Times New Roman"/>
          <w:spacing w:val="-8"/>
          <w:sz w:val="28"/>
          <w:szCs w:val="28"/>
        </w:rPr>
        <w:t xml:space="preserve"> В случае ухудшения значения показателя результата по сравнению с предыдущим периодом (то есть при  снижении значения показателя результата, желаемой </w:t>
      </w:r>
      <w:proofErr w:type="gramStart"/>
      <w:r>
        <w:rPr>
          <w:rFonts w:ascii="Times New Roman" w:hAnsi="Times New Roman" w:cs="Times New Roman"/>
          <w:spacing w:val="-8"/>
          <w:sz w:val="28"/>
          <w:szCs w:val="28"/>
        </w:rPr>
        <w:t>тенденции</w:t>
      </w:r>
      <w:proofErr w:type="gramEnd"/>
      <w:r>
        <w:rPr>
          <w:rFonts w:ascii="Times New Roman" w:hAnsi="Times New Roman" w:cs="Times New Roman"/>
          <w:spacing w:val="-8"/>
          <w:sz w:val="28"/>
          <w:szCs w:val="28"/>
        </w:rPr>
        <w:t xml:space="preserve">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объёмов расходов по рассматриваемому мероприятию. </w:t>
      </w:r>
      <w:proofErr w:type="gramStart"/>
      <w:r>
        <w:rPr>
          <w:rFonts w:ascii="Times New Roman" w:hAnsi="Times New Roman" w:cs="Times New Roman"/>
          <w:spacing w:val="-8"/>
          <w:sz w:val="28"/>
          <w:szCs w:val="28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1 % значение показателя результата, если расходы сократились на менее чем на 1 % в отчётном году по сравнению с годом, предшествующим отчётному.</w:t>
      </w:r>
      <w:proofErr w:type="gramEnd"/>
    </w:p>
    <w:p w:rsidR="00EC7E92" w:rsidRDefault="00EC7E92" w:rsidP="00EC7E92">
      <w:pPr>
        <w:pStyle w:val="aa"/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EC7E92" w:rsidRDefault="00EC7E92" w:rsidP="00EC7E92">
      <w:pPr>
        <w:pStyle w:val="aa"/>
        <w:widowControl w:val="0"/>
        <w:shd w:val="clear" w:color="auto" w:fill="FFFFFF"/>
        <w:tabs>
          <w:tab w:val="left" w:pos="-524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EC7E92" w:rsidRDefault="00EC7E92" w:rsidP="00EC7E92">
      <w:pPr>
        <w:shd w:val="clear" w:color="auto" w:fill="FFFFFF"/>
        <w:jc w:val="center"/>
        <w:textAlignment w:val="baseline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Оценка степени соответствия запланированному уровню расходов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ab/>
        <w:t xml:space="preserve">Степень соответствия запланированному уровню расходов оценивается для программы </w:t>
      </w:r>
      <w:r w:rsidR="00D22A29">
        <w:rPr>
          <w:shd w:val="clear" w:color="auto" w:fill="FFFFFF"/>
        </w:rPr>
        <w:t>(</w:t>
      </w:r>
      <w:r>
        <w:rPr>
          <w:shd w:val="clear" w:color="auto" w:fill="FFFFFF"/>
        </w:rPr>
        <w:t xml:space="preserve">мероприятия) как отношение фактически произведённых в отчётном году расходов на </w:t>
      </w:r>
      <w:r w:rsidR="00D22A29">
        <w:rPr>
          <w:shd w:val="clear" w:color="auto" w:fill="FFFFFF"/>
        </w:rPr>
        <w:t>ее</w:t>
      </w:r>
      <w:r>
        <w:rPr>
          <w:shd w:val="clear" w:color="auto" w:fill="FFFFFF"/>
        </w:rPr>
        <w:t xml:space="preserve"> реализацию к плановым значениям по следующей формуле: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:rsidR="00EC7E92" w:rsidRDefault="00EC7E92" w:rsidP="00EC7E92">
      <w:pPr>
        <w:shd w:val="clear" w:color="auto" w:fill="FFFFFF"/>
        <w:jc w:val="center"/>
        <w:textAlignment w:val="baseline"/>
        <w:rPr>
          <w:shd w:val="clear" w:color="auto" w:fill="FFFFFF"/>
        </w:rPr>
      </w:pPr>
      <w:proofErr w:type="spellStart"/>
      <w:r>
        <w:rPr>
          <w:shd w:val="clear" w:color="auto" w:fill="FFFFFF"/>
        </w:rPr>
        <w:t>СС</w:t>
      </w:r>
      <w:r>
        <w:rPr>
          <w:shd w:val="clear" w:color="auto" w:fill="FFFFFF"/>
          <w:vertAlign w:val="subscript"/>
        </w:rPr>
        <w:t>уз</w:t>
      </w:r>
      <w:proofErr w:type="spellEnd"/>
      <w:r>
        <w:rPr>
          <w:shd w:val="clear" w:color="auto" w:fill="FFFFFF"/>
          <w:vertAlign w:val="subscript"/>
        </w:rPr>
        <w:t xml:space="preserve"> </w:t>
      </w:r>
      <w:r>
        <w:rPr>
          <w:shd w:val="clear" w:color="auto" w:fill="FFFFFF"/>
        </w:rPr>
        <w:t xml:space="preserve">= </w:t>
      </w:r>
      <w:proofErr w:type="spellStart"/>
      <w:r>
        <w:rPr>
          <w:shd w:val="clear" w:color="auto" w:fill="FFFFFF"/>
        </w:rPr>
        <w:t>З</w:t>
      </w:r>
      <w:r>
        <w:rPr>
          <w:shd w:val="clear" w:color="auto" w:fill="FFFFFF"/>
          <w:vertAlign w:val="subscript"/>
        </w:rPr>
        <w:t>ф</w:t>
      </w:r>
      <w:proofErr w:type="spellEnd"/>
      <w:r>
        <w:rPr>
          <w:shd w:val="clear" w:color="auto" w:fill="FFFFFF"/>
          <w:vertAlign w:val="subscript"/>
        </w:rPr>
        <w:t xml:space="preserve"> </w:t>
      </w:r>
      <w:r>
        <w:rPr>
          <w:shd w:val="clear" w:color="auto" w:fill="FFFFFF"/>
        </w:rPr>
        <w:t xml:space="preserve">/ </w:t>
      </w:r>
      <w:proofErr w:type="spellStart"/>
      <w:r>
        <w:rPr>
          <w:shd w:val="clear" w:color="auto" w:fill="FFFFFF"/>
        </w:rPr>
        <w:t>З</w:t>
      </w:r>
      <w:r>
        <w:rPr>
          <w:shd w:val="clear" w:color="auto" w:fill="FFFFFF"/>
          <w:vertAlign w:val="subscript"/>
        </w:rPr>
        <w:t>п</w:t>
      </w:r>
      <w:proofErr w:type="spellEnd"/>
      <w:r>
        <w:rPr>
          <w:shd w:val="clear" w:color="auto" w:fill="FFFFFF"/>
        </w:rPr>
        <w:t>, где:</w:t>
      </w:r>
    </w:p>
    <w:p w:rsidR="00EC7E92" w:rsidRDefault="00EC7E92" w:rsidP="00EC7E92">
      <w:pPr>
        <w:shd w:val="clear" w:color="auto" w:fill="FFFFFF"/>
        <w:jc w:val="center"/>
        <w:textAlignment w:val="baseline"/>
        <w:rPr>
          <w:shd w:val="clear" w:color="auto" w:fill="FFFFFF"/>
        </w:rPr>
      </w:pP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СС </w:t>
      </w:r>
      <w:r>
        <w:rPr>
          <w:shd w:val="clear" w:color="auto" w:fill="FFFFFF"/>
          <w:vertAlign w:val="subscript"/>
        </w:rPr>
        <w:t>уз</w:t>
      </w:r>
      <w:r>
        <w:rPr>
          <w:shd w:val="clear" w:color="auto" w:fill="FFFFFF"/>
        </w:rPr>
        <w:t xml:space="preserve"> – степень соответствия запланированному уровню расходов;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>
        <w:rPr>
          <w:shd w:val="clear" w:color="auto" w:fill="FFFFFF"/>
        </w:rPr>
        <w:t>З</w:t>
      </w:r>
      <w:r>
        <w:rPr>
          <w:shd w:val="clear" w:color="auto" w:fill="FFFFFF"/>
          <w:vertAlign w:val="subscript"/>
        </w:rPr>
        <w:t>ф</w:t>
      </w:r>
      <w:proofErr w:type="spellEnd"/>
      <w:r>
        <w:rPr>
          <w:shd w:val="clear" w:color="auto" w:fill="FFFFFF"/>
        </w:rPr>
        <w:t xml:space="preserve"> – фактические расходы на реализацию программы  в отчётном году;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proofErr w:type="gramStart"/>
      <w:r>
        <w:rPr>
          <w:shd w:val="clear" w:color="auto" w:fill="FFFFFF"/>
        </w:rPr>
        <w:lastRenderedPageBreak/>
        <w:t>З</w:t>
      </w:r>
      <w:r>
        <w:rPr>
          <w:shd w:val="clear" w:color="auto" w:fill="FFFFFF"/>
          <w:vertAlign w:val="subscript"/>
        </w:rPr>
        <w:t>п</w:t>
      </w:r>
      <w:proofErr w:type="spellEnd"/>
      <w:r>
        <w:rPr>
          <w:shd w:val="clear" w:color="auto" w:fill="FFFFFF"/>
          <w:vertAlign w:val="subscript"/>
        </w:rPr>
        <w:t xml:space="preserve"> </w:t>
      </w:r>
      <w:r>
        <w:rPr>
          <w:shd w:val="clear" w:color="auto" w:fill="FFFFFF"/>
        </w:rPr>
        <w:t>– объёмы бюджетных ассигнований, предусмотренные на реализацию соответствующей программы в краевом и местных бюджетах на отчётный год в соответствии с действующей на момент проведения оценки эффективности реализации редакцией муниципальной программы.</w:t>
      </w:r>
      <w:proofErr w:type="gramEnd"/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ab/>
        <w:t>С учётом специфики программы в методике эффективности реализации муниципальной программы предусматривается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:rsidR="00EC7E92" w:rsidRDefault="00EC7E92" w:rsidP="00EC7E92">
      <w:pPr>
        <w:shd w:val="clear" w:color="auto" w:fill="FFFFFF"/>
        <w:jc w:val="center"/>
        <w:textAlignment w:val="baseline"/>
        <w:rPr>
          <w:b/>
          <w:bCs/>
          <w:shd w:val="clear" w:color="auto" w:fill="FFFFFF"/>
        </w:rPr>
      </w:pPr>
      <w:r w:rsidRPr="00222C00">
        <w:rPr>
          <w:b/>
          <w:bCs/>
          <w:shd w:val="clear" w:color="auto" w:fill="FFFFFF"/>
        </w:rPr>
        <w:t>Оценка эффективности использования средств м</w:t>
      </w:r>
      <w:r>
        <w:rPr>
          <w:b/>
          <w:bCs/>
          <w:shd w:val="clear" w:color="auto" w:fill="FFFFFF"/>
        </w:rPr>
        <w:t>естного</w:t>
      </w:r>
      <w:r w:rsidRPr="00222C00">
        <w:rPr>
          <w:b/>
          <w:bCs/>
          <w:shd w:val="clear" w:color="auto" w:fill="FFFFFF"/>
        </w:rPr>
        <w:t xml:space="preserve"> </w:t>
      </w:r>
    </w:p>
    <w:p w:rsidR="00EC7E92" w:rsidRPr="00222C00" w:rsidRDefault="00EC7E92" w:rsidP="00EC7E92">
      <w:pPr>
        <w:shd w:val="clear" w:color="auto" w:fill="FFFFFF"/>
        <w:jc w:val="center"/>
        <w:textAlignment w:val="baseline"/>
        <w:rPr>
          <w:b/>
          <w:bCs/>
          <w:shd w:val="clear" w:color="auto" w:fill="FFFFFF"/>
        </w:rPr>
      </w:pPr>
      <w:r w:rsidRPr="00222C00">
        <w:rPr>
          <w:b/>
          <w:bCs/>
          <w:shd w:val="clear" w:color="auto" w:fill="FFFFFF"/>
        </w:rPr>
        <w:t>бюджета</w:t>
      </w:r>
    </w:p>
    <w:p w:rsidR="00EC7E92" w:rsidRDefault="00EC7E92" w:rsidP="00EC7E92">
      <w:pPr>
        <w:shd w:val="clear" w:color="auto" w:fill="FFFFFF"/>
        <w:jc w:val="center"/>
        <w:textAlignment w:val="baseline"/>
        <w:rPr>
          <w:shd w:val="clear" w:color="auto" w:fill="FFFFFF"/>
        </w:rPr>
      </w:pP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ab/>
        <w:t>Эффективность использования бюджетных средств рассчитывается для программы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:rsidR="00EC7E92" w:rsidRDefault="00EC7E92" w:rsidP="00EC7E92">
      <w:pPr>
        <w:shd w:val="clear" w:color="auto" w:fill="FFFFFF"/>
        <w:jc w:val="center"/>
        <w:textAlignment w:val="baseline"/>
        <w:rPr>
          <w:shd w:val="clear" w:color="auto" w:fill="FFFFFF"/>
        </w:rPr>
      </w:pPr>
      <w:proofErr w:type="spellStart"/>
      <w:r>
        <w:rPr>
          <w:shd w:val="clear" w:color="auto" w:fill="FFFFFF"/>
        </w:rPr>
        <w:t>Э</w:t>
      </w:r>
      <w:r>
        <w:rPr>
          <w:shd w:val="clear" w:color="auto" w:fill="FFFFFF"/>
          <w:vertAlign w:val="subscript"/>
        </w:rPr>
        <w:t>ис</w:t>
      </w:r>
      <w:proofErr w:type="spellEnd"/>
      <w:r>
        <w:rPr>
          <w:shd w:val="clear" w:color="auto" w:fill="FFFFFF"/>
        </w:rPr>
        <w:t xml:space="preserve"> = </w:t>
      </w:r>
      <w:proofErr w:type="spellStart"/>
      <w:r>
        <w:rPr>
          <w:shd w:val="clear" w:color="auto" w:fill="FFFFFF"/>
        </w:rPr>
        <w:t>СР</w:t>
      </w:r>
      <w:r>
        <w:rPr>
          <w:shd w:val="clear" w:color="auto" w:fill="FFFFFF"/>
          <w:vertAlign w:val="subscript"/>
        </w:rPr>
        <w:t>м</w:t>
      </w:r>
      <w:proofErr w:type="spellEnd"/>
      <w:r>
        <w:rPr>
          <w:shd w:val="clear" w:color="auto" w:fill="FFFFFF"/>
          <w:vertAlign w:val="subscript"/>
        </w:rPr>
        <w:t xml:space="preserve"> </w:t>
      </w:r>
      <w:r>
        <w:rPr>
          <w:shd w:val="clear" w:color="auto" w:fill="FFFFFF"/>
        </w:rPr>
        <w:t xml:space="preserve">/ </w:t>
      </w:r>
      <w:proofErr w:type="spellStart"/>
      <w:r>
        <w:rPr>
          <w:shd w:val="clear" w:color="auto" w:fill="FFFFFF"/>
        </w:rPr>
        <w:t>СС</w:t>
      </w:r>
      <w:r>
        <w:rPr>
          <w:shd w:val="clear" w:color="auto" w:fill="FFFFFF"/>
          <w:vertAlign w:val="subscript"/>
        </w:rPr>
        <w:t>уз</w:t>
      </w:r>
      <w:proofErr w:type="spellEnd"/>
      <w:r>
        <w:rPr>
          <w:shd w:val="clear" w:color="auto" w:fill="FFFFFF"/>
        </w:rPr>
        <w:t>, где:</w:t>
      </w:r>
    </w:p>
    <w:p w:rsidR="00EC7E92" w:rsidRDefault="00EC7E92" w:rsidP="00EC7E92">
      <w:pPr>
        <w:shd w:val="clear" w:color="auto" w:fill="FFFFFF"/>
        <w:jc w:val="center"/>
        <w:textAlignment w:val="baseline"/>
        <w:rPr>
          <w:shd w:val="clear" w:color="auto" w:fill="FFFFFF"/>
        </w:rPr>
      </w:pP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>
        <w:rPr>
          <w:shd w:val="clear" w:color="auto" w:fill="FFFFFF"/>
        </w:rPr>
        <w:t>Э</w:t>
      </w:r>
      <w:r>
        <w:rPr>
          <w:shd w:val="clear" w:color="auto" w:fill="FFFFFF"/>
          <w:vertAlign w:val="subscript"/>
        </w:rPr>
        <w:t>ис</w:t>
      </w:r>
      <w:proofErr w:type="spellEnd"/>
      <w:r>
        <w:rPr>
          <w:shd w:val="clear" w:color="auto" w:fill="FFFFFF"/>
        </w:rPr>
        <w:t xml:space="preserve"> – Эффективность использования средств местного бюджета;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>
        <w:rPr>
          <w:shd w:val="clear" w:color="auto" w:fill="FFFFFF"/>
        </w:rPr>
        <w:t>СР</w:t>
      </w:r>
      <w:r>
        <w:rPr>
          <w:shd w:val="clear" w:color="auto" w:fill="FFFFFF"/>
          <w:vertAlign w:val="subscript"/>
        </w:rPr>
        <w:t>м</w:t>
      </w:r>
      <w:proofErr w:type="spellEnd"/>
      <w:r>
        <w:rPr>
          <w:shd w:val="clear" w:color="auto" w:fill="FFFFFF"/>
        </w:rPr>
        <w:t xml:space="preserve"> – степень реализации мероприятий, полностью или частично финансируемых из средств муниципального бюджета;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>
        <w:rPr>
          <w:shd w:val="clear" w:color="auto" w:fill="FFFFFF"/>
        </w:rPr>
        <w:t>СС</w:t>
      </w:r>
      <w:r>
        <w:rPr>
          <w:shd w:val="clear" w:color="auto" w:fill="FFFFFF"/>
          <w:vertAlign w:val="subscript"/>
        </w:rPr>
        <w:t>уз</w:t>
      </w:r>
      <w:proofErr w:type="spellEnd"/>
      <w:r>
        <w:rPr>
          <w:shd w:val="clear" w:color="auto" w:fill="FFFFFF"/>
        </w:rPr>
        <w:t xml:space="preserve"> – степень соответствия запланированному уровню расходов из средств муниципального бюджета.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:rsidR="00EC7E92" w:rsidRDefault="00EC7E92" w:rsidP="00EC7E92">
      <w:pPr>
        <w:shd w:val="clear" w:color="auto" w:fill="FFFFFF"/>
        <w:jc w:val="center"/>
        <w:textAlignment w:val="baseline"/>
        <w:rPr>
          <w:shd w:val="clear" w:color="auto" w:fill="FFFFFF"/>
        </w:rPr>
      </w:pPr>
      <w:r>
        <w:rPr>
          <w:b/>
          <w:bCs/>
          <w:shd w:val="clear" w:color="auto" w:fill="FFFFFF"/>
        </w:rPr>
        <w:t>Оценка степени достижения целей и решения задач программы</w:t>
      </w:r>
    </w:p>
    <w:p w:rsidR="00EC7E92" w:rsidRDefault="00EC7E92" w:rsidP="00EC7E92">
      <w:pPr>
        <w:shd w:val="clear" w:color="auto" w:fill="FFFFFF"/>
        <w:jc w:val="center"/>
        <w:textAlignment w:val="baseline"/>
        <w:rPr>
          <w:shd w:val="clear" w:color="auto" w:fill="FFFFFF"/>
        </w:rPr>
      </w:pP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ab/>
        <w:t>Для оценки степени достижения целей и решения задач (далее - степени реализации) программы определяется степень достижения плановых значений каждого целевого показателя, характеризующего цели и задачи программы.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ab/>
        <w:t>Степень достижения планового значения целевого показателя рассчитывается по формулам:</w:t>
      </w:r>
    </w:p>
    <w:p w:rsidR="00EC7E92" w:rsidRDefault="00EC7E92" w:rsidP="00EC7E92">
      <w:pPr>
        <w:shd w:val="clear" w:color="auto" w:fill="FFFFFF"/>
        <w:jc w:val="center"/>
        <w:textAlignment w:val="baseline"/>
        <w:rPr>
          <w:shd w:val="clear" w:color="auto" w:fill="FFFFFF"/>
        </w:rPr>
      </w:pPr>
      <w:proofErr w:type="spellStart"/>
      <w:r>
        <w:rPr>
          <w:shd w:val="clear" w:color="auto" w:fill="FFFFFF"/>
        </w:rPr>
        <w:t>СД</w:t>
      </w:r>
      <w:r>
        <w:rPr>
          <w:shd w:val="clear" w:color="auto" w:fill="FFFFFF"/>
          <w:vertAlign w:val="subscript"/>
        </w:rPr>
        <w:t>п</w:t>
      </w:r>
      <w:proofErr w:type="spellEnd"/>
      <w:r>
        <w:rPr>
          <w:shd w:val="clear" w:color="auto" w:fill="FFFFFF"/>
          <w:vertAlign w:val="subscript"/>
        </w:rPr>
        <w:t>/</w:t>
      </w:r>
      <w:proofErr w:type="spellStart"/>
      <w:r>
        <w:rPr>
          <w:shd w:val="clear" w:color="auto" w:fill="FFFFFF"/>
          <w:vertAlign w:val="subscript"/>
        </w:rPr>
        <w:t>ппз</w:t>
      </w:r>
      <w:proofErr w:type="spellEnd"/>
      <w:r>
        <w:rPr>
          <w:shd w:val="clear" w:color="auto" w:fill="FFFFFF"/>
        </w:rPr>
        <w:t xml:space="preserve"> = </w:t>
      </w:r>
      <w:proofErr w:type="spellStart"/>
      <w:r>
        <w:rPr>
          <w:shd w:val="clear" w:color="auto" w:fill="FFFFFF"/>
        </w:rPr>
        <w:t>ЗП</w:t>
      </w:r>
      <w:r>
        <w:rPr>
          <w:shd w:val="clear" w:color="auto" w:fill="FFFFFF"/>
          <w:vertAlign w:val="subscript"/>
        </w:rPr>
        <w:t>п</w:t>
      </w:r>
      <w:proofErr w:type="spellEnd"/>
      <w:r>
        <w:rPr>
          <w:shd w:val="clear" w:color="auto" w:fill="FFFFFF"/>
          <w:vertAlign w:val="subscript"/>
        </w:rPr>
        <w:t>/пФ</w:t>
      </w:r>
      <w:r>
        <w:rPr>
          <w:shd w:val="clear" w:color="auto" w:fill="FFFFFF"/>
        </w:rPr>
        <w:t xml:space="preserve"> / </w:t>
      </w:r>
      <w:proofErr w:type="spellStart"/>
      <w:r>
        <w:rPr>
          <w:shd w:val="clear" w:color="auto" w:fill="FFFFFF"/>
        </w:rPr>
        <w:t>ЗП</w:t>
      </w:r>
      <w:r>
        <w:rPr>
          <w:shd w:val="clear" w:color="auto" w:fill="FFFFFF"/>
          <w:vertAlign w:val="subscript"/>
        </w:rPr>
        <w:t>п</w:t>
      </w:r>
      <w:proofErr w:type="spellEnd"/>
      <w:r>
        <w:rPr>
          <w:shd w:val="clear" w:color="auto" w:fill="FFFFFF"/>
          <w:vertAlign w:val="subscript"/>
        </w:rPr>
        <w:t>/</w:t>
      </w:r>
      <w:proofErr w:type="spellStart"/>
      <w:r>
        <w:rPr>
          <w:shd w:val="clear" w:color="auto" w:fill="FFFFFF"/>
          <w:vertAlign w:val="subscript"/>
        </w:rPr>
        <w:t>пп</w:t>
      </w:r>
      <w:proofErr w:type="spellEnd"/>
      <w:r>
        <w:rPr>
          <w:shd w:val="clear" w:color="auto" w:fill="FFFFFF"/>
        </w:rPr>
        <w:t>;</w:t>
      </w:r>
    </w:p>
    <w:p w:rsidR="00EC7E92" w:rsidRDefault="00EC7E92" w:rsidP="00EC7E92">
      <w:pPr>
        <w:shd w:val="clear" w:color="auto" w:fill="FFFFFF"/>
        <w:jc w:val="center"/>
        <w:textAlignment w:val="baseline"/>
        <w:rPr>
          <w:shd w:val="clear" w:color="auto" w:fill="FFFFFF"/>
        </w:rPr>
      </w:pP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ab/>
        <w:t>для целевых показателей, желаемой тенденцией развития которых является снижение значений: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:rsidR="00EC7E92" w:rsidRDefault="00EC7E92" w:rsidP="00EC7E92">
      <w:pPr>
        <w:shd w:val="clear" w:color="auto" w:fill="FFFFFF"/>
        <w:jc w:val="center"/>
        <w:textAlignment w:val="baseline"/>
        <w:rPr>
          <w:shd w:val="clear" w:color="auto" w:fill="FFFFFF"/>
        </w:rPr>
      </w:pPr>
      <w:proofErr w:type="spellStart"/>
      <w:r>
        <w:rPr>
          <w:shd w:val="clear" w:color="auto" w:fill="FFFFFF"/>
        </w:rPr>
        <w:t>СД</w:t>
      </w:r>
      <w:r>
        <w:rPr>
          <w:shd w:val="clear" w:color="auto" w:fill="FFFFFF"/>
          <w:vertAlign w:val="subscript"/>
        </w:rPr>
        <w:t>п</w:t>
      </w:r>
      <w:proofErr w:type="spellEnd"/>
      <w:r>
        <w:rPr>
          <w:shd w:val="clear" w:color="auto" w:fill="FFFFFF"/>
          <w:vertAlign w:val="subscript"/>
        </w:rPr>
        <w:t>/</w:t>
      </w:r>
      <w:proofErr w:type="spellStart"/>
      <w:r>
        <w:rPr>
          <w:shd w:val="clear" w:color="auto" w:fill="FFFFFF"/>
          <w:vertAlign w:val="subscript"/>
        </w:rPr>
        <w:t>ппз</w:t>
      </w:r>
      <w:proofErr w:type="spellEnd"/>
      <w:r>
        <w:rPr>
          <w:shd w:val="clear" w:color="auto" w:fill="FFFFFF"/>
        </w:rPr>
        <w:t xml:space="preserve"> = </w:t>
      </w:r>
      <w:proofErr w:type="spellStart"/>
      <w:r>
        <w:rPr>
          <w:shd w:val="clear" w:color="auto" w:fill="FFFFFF"/>
        </w:rPr>
        <w:t>ЗП</w:t>
      </w:r>
      <w:r>
        <w:rPr>
          <w:shd w:val="clear" w:color="auto" w:fill="FFFFFF"/>
          <w:vertAlign w:val="subscript"/>
        </w:rPr>
        <w:t>п</w:t>
      </w:r>
      <w:proofErr w:type="spellEnd"/>
      <w:r>
        <w:rPr>
          <w:shd w:val="clear" w:color="auto" w:fill="FFFFFF"/>
          <w:vertAlign w:val="subscript"/>
        </w:rPr>
        <w:t>/</w:t>
      </w:r>
      <w:proofErr w:type="spellStart"/>
      <w:r>
        <w:rPr>
          <w:shd w:val="clear" w:color="auto" w:fill="FFFFFF"/>
          <w:vertAlign w:val="subscript"/>
        </w:rPr>
        <w:t>пп</w:t>
      </w:r>
      <w:proofErr w:type="spellEnd"/>
      <w:r>
        <w:rPr>
          <w:shd w:val="clear" w:color="auto" w:fill="FFFFFF"/>
        </w:rPr>
        <w:t xml:space="preserve"> / </w:t>
      </w:r>
      <w:proofErr w:type="spellStart"/>
      <w:r>
        <w:rPr>
          <w:shd w:val="clear" w:color="auto" w:fill="FFFFFF"/>
        </w:rPr>
        <w:t>ЗП</w:t>
      </w:r>
      <w:r>
        <w:rPr>
          <w:shd w:val="clear" w:color="auto" w:fill="FFFFFF"/>
          <w:vertAlign w:val="subscript"/>
        </w:rPr>
        <w:t>п</w:t>
      </w:r>
      <w:proofErr w:type="spellEnd"/>
      <w:r>
        <w:rPr>
          <w:shd w:val="clear" w:color="auto" w:fill="FFFFFF"/>
          <w:vertAlign w:val="subscript"/>
        </w:rPr>
        <w:t>/пФ</w:t>
      </w:r>
      <w:r>
        <w:rPr>
          <w:shd w:val="clear" w:color="auto" w:fill="FFFFFF"/>
        </w:rPr>
        <w:t>, где:</w:t>
      </w:r>
    </w:p>
    <w:p w:rsidR="00EC7E92" w:rsidRDefault="00EC7E92" w:rsidP="00EC7E92">
      <w:pPr>
        <w:shd w:val="clear" w:color="auto" w:fill="FFFFFF"/>
        <w:jc w:val="center"/>
        <w:textAlignment w:val="baseline"/>
        <w:rPr>
          <w:shd w:val="clear" w:color="auto" w:fill="FFFFFF"/>
        </w:rPr>
      </w:pP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СД</w:t>
      </w:r>
      <w:r>
        <w:rPr>
          <w:shd w:val="clear" w:color="auto" w:fill="FFFFFF"/>
          <w:vertAlign w:val="subscript"/>
        </w:rPr>
        <w:t xml:space="preserve"> </w:t>
      </w:r>
      <w:proofErr w:type="spellStart"/>
      <w:proofErr w:type="gramStart"/>
      <w:r>
        <w:rPr>
          <w:shd w:val="clear" w:color="auto" w:fill="FFFFFF"/>
          <w:vertAlign w:val="subscript"/>
        </w:rPr>
        <w:t>п</w:t>
      </w:r>
      <w:proofErr w:type="spellEnd"/>
      <w:proofErr w:type="gramEnd"/>
      <w:r>
        <w:rPr>
          <w:shd w:val="clear" w:color="auto" w:fill="FFFFFF"/>
          <w:vertAlign w:val="subscript"/>
        </w:rPr>
        <w:t>/</w:t>
      </w:r>
      <w:proofErr w:type="spellStart"/>
      <w:r>
        <w:rPr>
          <w:shd w:val="clear" w:color="auto" w:fill="FFFFFF"/>
          <w:vertAlign w:val="subscript"/>
        </w:rPr>
        <w:t>ппз</w:t>
      </w:r>
      <w:proofErr w:type="spellEnd"/>
      <w:r>
        <w:rPr>
          <w:shd w:val="clear" w:color="auto" w:fill="FFFFFF"/>
          <w:vertAlign w:val="subscript"/>
        </w:rPr>
        <w:t xml:space="preserve"> </w:t>
      </w:r>
      <w:r>
        <w:rPr>
          <w:shd w:val="clear" w:color="auto" w:fill="FFFFFF"/>
        </w:rPr>
        <w:t>– степень достижения планового значения целевого показателя программы;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>
        <w:rPr>
          <w:shd w:val="clear" w:color="auto" w:fill="FFFFFF"/>
        </w:rPr>
        <w:t>ЗП</w:t>
      </w:r>
      <w:r>
        <w:rPr>
          <w:shd w:val="clear" w:color="auto" w:fill="FFFFFF"/>
          <w:vertAlign w:val="subscript"/>
        </w:rPr>
        <w:t>п</w:t>
      </w:r>
      <w:proofErr w:type="spellEnd"/>
      <w:r>
        <w:rPr>
          <w:shd w:val="clear" w:color="auto" w:fill="FFFFFF"/>
          <w:vertAlign w:val="subscript"/>
        </w:rPr>
        <w:t>/пФ</w:t>
      </w:r>
      <w:r>
        <w:rPr>
          <w:shd w:val="clear" w:color="auto" w:fill="FFFFFF"/>
        </w:rPr>
        <w:t xml:space="preserve"> – значение целевого показателя </w:t>
      </w:r>
      <w:proofErr w:type="gramStart"/>
      <w:r>
        <w:rPr>
          <w:shd w:val="clear" w:color="auto" w:fill="FFFFFF"/>
        </w:rPr>
        <w:t>программы</w:t>
      </w:r>
      <w:proofErr w:type="gramEnd"/>
      <w:r>
        <w:rPr>
          <w:shd w:val="clear" w:color="auto" w:fill="FFFFFF"/>
        </w:rPr>
        <w:t xml:space="preserve"> фактически достигнутое на конец отчётного периода;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>
        <w:rPr>
          <w:shd w:val="clear" w:color="auto" w:fill="FFFFFF"/>
        </w:rPr>
        <w:t>ЗП</w:t>
      </w:r>
      <w:r>
        <w:rPr>
          <w:shd w:val="clear" w:color="auto" w:fill="FFFFFF"/>
          <w:vertAlign w:val="subscript"/>
        </w:rPr>
        <w:t>п</w:t>
      </w:r>
      <w:proofErr w:type="spellEnd"/>
      <w:r>
        <w:rPr>
          <w:shd w:val="clear" w:color="auto" w:fill="FFFFFF"/>
          <w:vertAlign w:val="subscript"/>
        </w:rPr>
        <w:t>/</w:t>
      </w:r>
      <w:proofErr w:type="spellStart"/>
      <w:r>
        <w:rPr>
          <w:shd w:val="clear" w:color="auto" w:fill="FFFFFF"/>
          <w:vertAlign w:val="subscript"/>
        </w:rPr>
        <w:t>пп</w:t>
      </w:r>
      <w:proofErr w:type="spellEnd"/>
      <w:r>
        <w:rPr>
          <w:shd w:val="clear" w:color="auto" w:fill="FFFFFF"/>
        </w:rPr>
        <w:t xml:space="preserve"> – плановое значение целевого показателя программы.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ab/>
        <w:t>Степень реализации  программы рассчитывается по формуле: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:rsidR="00EC7E92" w:rsidRDefault="00EC7E92" w:rsidP="00EC7E92">
      <w:pPr>
        <w:shd w:val="clear" w:color="auto" w:fill="FFFFFF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</w:t>
      </w:r>
      <w:r>
        <w:rPr>
          <w:shd w:val="clear" w:color="auto" w:fill="FFFFFF"/>
          <w:lang w:val="en-US"/>
        </w:rPr>
        <w:t>N</w:t>
      </w:r>
    </w:p>
    <w:p w:rsidR="00EC7E92" w:rsidRDefault="00EC7E92" w:rsidP="00EC7E92">
      <w:pPr>
        <w:shd w:val="clear" w:color="auto" w:fill="FFFFFF"/>
        <w:jc w:val="center"/>
        <w:textAlignment w:val="baseline"/>
        <w:rPr>
          <w:shd w:val="clear" w:color="auto" w:fill="FFFFFF"/>
        </w:rPr>
      </w:pPr>
      <w:proofErr w:type="spellStart"/>
      <w:r>
        <w:rPr>
          <w:shd w:val="clear" w:color="auto" w:fill="FFFFFF"/>
        </w:rPr>
        <w:lastRenderedPageBreak/>
        <w:t>СР</w:t>
      </w:r>
      <w:r>
        <w:rPr>
          <w:shd w:val="clear" w:color="auto" w:fill="FFFFFF"/>
          <w:vertAlign w:val="subscript"/>
        </w:rPr>
        <w:t>п</w:t>
      </w:r>
      <w:proofErr w:type="spellEnd"/>
      <w:r>
        <w:rPr>
          <w:shd w:val="clear" w:color="auto" w:fill="FFFFFF"/>
          <w:vertAlign w:val="subscript"/>
        </w:rPr>
        <w:t>/</w:t>
      </w:r>
      <w:proofErr w:type="spellStart"/>
      <w:proofErr w:type="gramStart"/>
      <w:r>
        <w:rPr>
          <w:shd w:val="clear" w:color="auto" w:fill="FFFFFF"/>
          <w:vertAlign w:val="subscript"/>
        </w:rPr>
        <w:t>п</w:t>
      </w:r>
      <w:proofErr w:type="spellEnd"/>
      <w:proofErr w:type="gramEnd"/>
      <w:r>
        <w:rPr>
          <w:shd w:val="clear" w:color="auto" w:fill="FFFFFF"/>
        </w:rPr>
        <w:t xml:space="preserve"> = </w:t>
      </w:r>
      <w:r>
        <w:rPr>
          <w:shd w:val="clear" w:color="auto" w:fill="FFFFFF"/>
        </w:rPr>
        <w:sym w:font="Symbol" w:char="F053"/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СД</w:t>
      </w:r>
      <w:r>
        <w:rPr>
          <w:shd w:val="clear" w:color="auto" w:fill="FFFFFF"/>
          <w:vertAlign w:val="subscript"/>
        </w:rPr>
        <w:t>п</w:t>
      </w:r>
      <w:proofErr w:type="spellEnd"/>
      <w:r>
        <w:rPr>
          <w:shd w:val="clear" w:color="auto" w:fill="FFFFFF"/>
          <w:vertAlign w:val="subscript"/>
        </w:rPr>
        <w:t>/</w:t>
      </w:r>
      <w:proofErr w:type="spellStart"/>
      <w:r>
        <w:rPr>
          <w:shd w:val="clear" w:color="auto" w:fill="FFFFFF"/>
          <w:vertAlign w:val="subscript"/>
        </w:rPr>
        <w:t>ппз</w:t>
      </w:r>
      <w:proofErr w:type="spellEnd"/>
      <w:r>
        <w:rPr>
          <w:shd w:val="clear" w:color="auto" w:fill="FFFFFF"/>
        </w:rPr>
        <w:t xml:space="preserve"> / </w:t>
      </w:r>
      <w:r>
        <w:rPr>
          <w:shd w:val="clear" w:color="auto" w:fill="FFFFFF"/>
          <w:lang w:val="en-US"/>
        </w:rPr>
        <w:t>N</w:t>
      </w:r>
      <w:r>
        <w:rPr>
          <w:shd w:val="clear" w:color="auto" w:fill="FFFFFF"/>
        </w:rPr>
        <w:t>, где</w:t>
      </w:r>
    </w:p>
    <w:p w:rsidR="00EC7E92" w:rsidRDefault="00EC7E92" w:rsidP="00EC7E92">
      <w:pPr>
        <w:shd w:val="clear" w:color="auto" w:fill="FFFFFF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1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>
        <w:rPr>
          <w:shd w:val="clear" w:color="auto" w:fill="FFFFFF"/>
        </w:rPr>
        <w:t>СР</w:t>
      </w:r>
      <w:r>
        <w:rPr>
          <w:shd w:val="clear" w:color="auto" w:fill="FFFFFF"/>
          <w:vertAlign w:val="subscript"/>
        </w:rPr>
        <w:t>п</w:t>
      </w:r>
      <w:proofErr w:type="spellEnd"/>
      <w:r>
        <w:rPr>
          <w:shd w:val="clear" w:color="auto" w:fill="FFFFFF"/>
          <w:vertAlign w:val="subscript"/>
        </w:rPr>
        <w:t>/</w:t>
      </w:r>
      <w:proofErr w:type="spellStart"/>
      <w:proofErr w:type="gramStart"/>
      <w:r>
        <w:rPr>
          <w:shd w:val="clear" w:color="auto" w:fill="FFFFFF"/>
          <w:vertAlign w:val="subscript"/>
        </w:rPr>
        <w:t>п</w:t>
      </w:r>
      <w:proofErr w:type="spellEnd"/>
      <w:proofErr w:type="gramEnd"/>
      <w:r>
        <w:rPr>
          <w:shd w:val="clear" w:color="auto" w:fill="FFFFFF"/>
        </w:rPr>
        <w:t xml:space="preserve"> – степень реализации программы;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>
        <w:rPr>
          <w:shd w:val="clear" w:color="auto" w:fill="FFFFFF"/>
        </w:rPr>
        <w:t>СД</w:t>
      </w:r>
      <w:r>
        <w:rPr>
          <w:shd w:val="clear" w:color="auto" w:fill="FFFFFF"/>
          <w:vertAlign w:val="subscript"/>
        </w:rPr>
        <w:t>п</w:t>
      </w:r>
      <w:proofErr w:type="spellEnd"/>
      <w:r>
        <w:rPr>
          <w:shd w:val="clear" w:color="auto" w:fill="FFFFFF"/>
          <w:vertAlign w:val="subscript"/>
        </w:rPr>
        <w:t>/</w:t>
      </w:r>
      <w:proofErr w:type="spellStart"/>
      <w:r>
        <w:rPr>
          <w:shd w:val="clear" w:color="auto" w:fill="FFFFFF"/>
          <w:vertAlign w:val="subscript"/>
        </w:rPr>
        <w:t>ппз</w:t>
      </w:r>
      <w:proofErr w:type="spellEnd"/>
      <w:r>
        <w:rPr>
          <w:shd w:val="clear" w:color="auto" w:fill="FFFFFF"/>
        </w:rPr>
        <w:t xml:space="preserve"> – степень достижения планового значения целевого показателя программы;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  <w:lang w:val="en-US"/>
        </w:rPr>
        <w:t>N</w:t>
      </w:r>
      <w:r>
        <w:rPr>
          <w:shd w:val="clear" w:color="auto" w:fill="FFFFFF"/>
        </w:rPr>
        <w:t xml:space="preserve"> – </w:t>
      </w:r>
      <w:proofErr w:type="gramStart"/>
      <w:r>
        <w:rPr>
          <w:shd w:val="clear" w:color="auto" w:fill="FFFFFF"/>
        </w:rPr>
        <w:t>число</w:t>
      </w:r>
      <w:proofErr w:type="gramEnd"/>
      <w:r>
        <w:rPr>
          <w:shd w:val="clear" w:color="auto" w:fill="FFFFFF"/>
        </w:rPr>
        <w:t xml:space="preserve"> целевых показателей программы.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ab/>
        <w:t xml:space="preserve">При использовании данной формулы в случаях, если </w:t>
      </w:r>
      <w:proofErr w:type="spellStart"/>
      <w:r>
        <w:rPr>
          <w:shd w:val="clear" w:color="auto" w:fill="FFFFFF"/>
        </w:rPr>
        <w:t>СД</w:t>
      </w:r>
      <w:r>
        <w:rPr>
          <w:shd w:val="clear" w:color="auto" w:fill="FFFFFF"/>
          <w:vertAlign w:val="subscript"/>
        </w:rPr>
        <w:t>п</w:t>
      </w:r>
      <w:proofErr w:type="spellEnd"/>
      <w:r>
        <w:rPr>
          <w:shd w:val="clear" w:color="auto" w:fill="FFFFFF"/>
          <w:vertAlign w:val="subscript"/>
        </w:rPr>
        <w:t>/</w:t>
      </w:r>
      <w:proofErr w:type="spellStart"/>
      <w:r>
        <w:rPr>
          <w:shd w:val="clear" w:color="auto" w:fill="FFFFFF"/>
          <w:vertAlign w:val="subscript"/>
        </w:rPr>
        <w:t>ппз</w:t>
      </w:r>
      <w:proofErr w:type="spellEnd"/>
      <w:r>
        <w:rPr>
          <w:shd w:val="clear" w:color="auto" w:fill="FFFFFF"/>
        </w:rPr>
        <w:sym w:font="Symbol" w:char="F03E"/>
      </w:r>
      <w:r>
        <w:rPr>
          <w:shd w:val="clear" w:color="auto" w:fill="FFFFFF"/>
        </w:rPr>
        <w:t xml:space="preserve">1, значение </w:t>
      </w:r>
      <w:proofErr w:type="spellStart"/>
      <w:r>
        <w:rPr>
          <w:shd w:val="clear" w:color="auto" w:fill="FFFFFF"/>
        </w:rPr>
        <w:t>СД</w:t>
      </w:r>
      <w:r>
        <w:rPr>
          <w:shd w:val="clear" w:color="auto" w:fill="FFFFFF"/>
          <w:vertAlign w:val="subscript"/>
        </w:rPr>
        <w:t>п</w:t>
      </w:r>
      <w:proofErr w:type="spellEnd"/>
      <w:r>
        <w:rPr>
          <w:shd w:val="clear" w:color="auto" w:fill="FFFFFF"/>
          <w:vertAlign w:val="subscript"/>
        </w:rPr>
        <w:t>/</w:t>
      </w:r>
      <w:proofErr w:type="spellStart"/>
      <w:r>
        <w:rPr>
          <w:shd w:val="clear" w:color="auto" w:fill="FFFFFF"/>
          <w:vertAlign w:val="subscript"/>
        </w:rPr>
        <w:t>ппз</w:t>
      </w:r>
      <w:proofErr w:type="spellEnd"/>
      <w:r>
        <w:rPr>
          <w:shd w:val="clear" w:color="auto" w:fill="FFFFFF"/>
        </w:rPr>
        <w:t xml:space="preserve"> принимается </w:t>
      </w:r>
      <w:proofErr w:type="gramStart"/>
      <w:r>
        <w:rPr>
          <w:shd w:val="clear" w:color="auto" w:fill="FFFFFF"/>
        </w:rPr>
        <w:t>равным</w:t>
      </w:r>
      <w:proofErr w:type="gramEnd"/>
      <w:r>
        <w:rPr>
          <w:shd w:val="clear" w:color="auto" w:fill="FFFFFF"/>
        </w:rPr>
        <w:t xml:space="preserve"> 1.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ab/>
        <w:t xml:space="preserve">При оценке степени реализации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приведённая выше формула преобразуется в </w:t>
      </w:r>
      <w:proofErr w:type="gramStart"/>
      <w:r>
        <w:rPr>
          <w:shd w:val="clear" w:color="auto" w:fill="FFFFFF"/>
        </w:rPr>
        <w:t>следующую</w:t>
      </w:r>
      <w:proofErr w:type="gramEnd"/>
      <w:r>
        <w:rPr>
          <w:shd w:val="clear" w:color="auto" w:fill="FFFFFF"/>
        </w:rPr>
        <w:t>: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:rsidR="00EC7E92" w:rsidRDefault="00EC7E92" w:rsidP="00EC7E92">
      <w:pPr>
        <w:shd w:val="clear" w:color="auto" w:fill="FFFFFF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</w:t>
      </w:r>
      <w:r>
        <w:rPr>
          <w:shd w:val="clear" w:color="auto" w:fill="FFFFFF"/>
          <w:lang w:val="en-US"/>
        </w:rPr>
        <w:t>N</w:t>
      </w:r>
    </w:p>
    <w:p w:rsidR="00EC7E92" w:rsidRDefault="00EC7E92" w:rsidP="00EC7E92">
      <w:pPr>
        <w:shd w:val="clear" w:color="auto" w:fill="FFFFFF"/>
        <w:jc w:val="center"/>
        <w:textAlignment w:val="baseline"/>
        <w:rPr>
          <w:shd w:val="clear" w:color="auto" w:fill="FFFFFF"/>
        </w:rPr>
      </w:pPr>
      <w:proofErr w:type="spellStart"/>
      <w:r>
        <w:rPr>
          <w:shd w:val="clear" w:color="auto" w:fill="FFFFFF"/>
        </w:rPr>
        <w:t>СР</w:t>
      </w:r>
      <w:r>
        <w:rPr>
          <w:shd w:val="clear" w:color="auto" w:fill="FFFFFF"/>
          <w:vertAlign w:val="subscript"/>
        </w:rPr>
        <w:t>п</w:t>
      </w:r>
      <w:proofErr w:type="spellEnd"/>
      <w:r>
        <w:rPr>
          <w:shd w:val="clear" w:color="auto" w:fill="FFFFFF"/>
          <w:vertAlign w:val="subscript"/>
        </w:rPr>
        <w:t>/</w:t>
      </w:r>
      <w:proofErr w:type="spellStart"/>
      <w:proofErr w:type="gramStart"/>
      <w:r>
        <w:rPr>
          <w:shd w:val="clear" w:color="auto" w:fill="FFFFFF"/>
          <w:vertAlign w:val="subscript"/>
        </w:rPr>
        <w:t>п</w:t>
      </w:r>
      <w:proofErr w:type="spellEnd"/>
      <w:proofErr w:type="gramEnd"/>
      <w:r>
        <w:rPr>
          <w:shd w:val="clear" w:color="auto" w:fill="FFFFFF"/>
        </w:rPr>
        <w:t xml:space="preserve"> = </w:t>
      </w:r>
      <w:r>
        <w:rPr>
          <w:shd w:val="clear" w:color="auto" w:fill="FFFFFF"/>
        </w:rPr>
        <w:sym w:font="Symbol" w:char="F053"/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СД</w:t>
      </w:r>
      <w:r>
        <w:rPr>
          <w:shd w:val="clear" w:color="auto" w:fill="FFFFFF"/>
          <w:vertAlign w:val="subscript"/>
        </w:rPr>
        <w:t>п</w:t>
      </w:r>
      <w:proofErr w:type="spellEnd"/>
      <w:r>
        <w:rPr>
          <w:shd w:val="clear" w:color="auto" w:fill="FFFFFF"/>
          <w:vertAlign w:val="subscript"/>
        </w:rPr>
        <w:t>/</w:t>
      </w:r>
      <w:proofErr w:type="spellStart"/>
      <w:r>
        <w:rPr>
          <w:shd w:val="clear" w:color="auto" w:fill="FFFFFF"/>
          <w:vertAlign w:val="subscript"/>
        </w:rPr>
        <w:t>ппз</w:t>
      </w:r>
      <w:proofErr w:type="spellEnd"/>
      <w:r>
        <w:rPr>
          <w:shd w:val="clear" w:color="auto" w:fill="FFFFFF"/>
        </w:rPr>
        <w:t xml:space="preserve"> * </w:t>
      </w:r>
      <w:proofErr w:type="spellStart"/>
      <w:r>
        <w:rPr>
          <w:shd w:val="clear" w:color="auto" w:fill="FFFFFF"/>
          <w:lang w:val="en-US"/>
        </w:rPr>
        <w:t>k</w:t>
      </w:r>
      <w:r>
        <w:rPr>
          <w:shd w:val="clear" w:color="auto" w:fill="FFFFFF"/>
          <w:vertAlign w:val="subscript"/>
          <w:lang w:val="en-US"/>
        </w:rPr>
        <w:t>i</w:t>
      </w:r>
      <w:proofErr w:type="spellEnd"/>
      <w:r>
        <w:rPr>
          <w:shd w:val="clear" w:color="auto" w:fill="FFFFFF"/>
        </w:rPr>
        <w:t>, где:</w:t>
      </w:r>
    </w:p>
    <w:p w:rsidR="00EC7E92" w:rsidRDefault="00EC7E92" w:rsidP="00EC7E92">
      <w:pPr>
        <w:shd w:val="clear" w:color="auto" w:fill="FFFFFF"/>
        <w:jc w:val="center"/>
        <w:textAlignment w:val="baseline"/>
        <w:rPr>
          <w:shd w:val="clear" w:color="auto" w:fill="FFFFFF"/>
        </w:rPr>
      </w:pP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proofErr w:type="gramStart"/>
      <w:r>
        <w:rPr>
          <w:shd w:val="clear" w:color="auto" w:fill="FFFFFF"/>
          <w:lang w:val="en-US"/>
        </w:rPr>
        <w:t>k</w:t>
      </w:r>
      <w:r>
        <w:rPr>
          <w:shd w:val="clear" w:color="auto" w:fill="FFFFFF"/>
          <w:vertAlign w:val="subscript"/>
          <w:lang w:val="en-US"/>
        </w:rPr>
        <w:t>i</w:t>
      </w:r>
      <w:proofErr w:type="spellEnd"/>
      <w:proofErr w:type="gramEnd"/>
      <w:r>
        <w:rPr>
          <w:shd w:val="clear" w:color="auto" w:fill="FFFFFF"/>
          <w:vertAlign w:val="subscript"/>
        </w:rPr>
        <w:t xml:space="preserve"> </w:t>
      </w:r>
      <w:r>
        <w:rPr>
          <w:shd w:val="clear" w:color="auto" w:fill="FFFFFF"/>
        </w:rPr>
        <w:t xml:space="preserve">– удельный вес, отражающий значимость целевого показателя, </w:t>
      </w:r>
      <w:r>
        <w:rPr>
          <w:shd w:val="clear" w:color="auto" w:fill="FFFFFF"/>
        </w:rPr>
        <w:sym w:font="Symbol" w:char="F053"/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  <w:lang w:val="en-US"/>
        </w:rPr>
        <w:t>k</w:t>
      </w:r>
      <w:r>
        <w:rPr>
          <w:shd w:val="clear" w:color="auto" w:fill="FFFFFF"/>
          <w:vertAlign w:val="subscript"/>
          <w:lang w:val="en-US"/>
        </w:rPr>
        <w:t>i</w:t>
      </w:r>
      <w:proofErr w:type="spellEnd"/>
      <w:r w:rsidRPr="007C6CE0">
        <w:rPr>
          <w:shd w:val="clear" w:color="auto" w:fill="FFFFFF"/>
        </w:rPr>
        <w:t xml:space="preserve"> = 1</w:t>
      </w:r>
      <w:r>
        <w:rPr>
          <w:shd w:val="clear" w:color="auto" w:fill="FFFFFF"/>
        </w:rPr>
        <w:t>.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:rsidR="00EC7E92" w:rsidRDefault="00EC7E92" w:rsidP="00EC7E92">
      <w:pPr>
        <w:shd w:val="clear" w:color="auto" w:fill="FFFFFF"/>
        <w:ind w:firstLine="708"/>
        <w:jc w:val="center"/>
        <w:textAlignment w:val="baseline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Оценка степени достижения целей и решения задач </w:t>
      </w:r>
    </w:p>
    <w:p w:rsidR="00EC7E92" w:rsidRDefault="00EC7E92" w:rsidP="00EC7E92">
      <w:pPr>
        <w:shd w:val="clear" w:color="auto" w:fill="FFFFFF"/>
        <w:ind w:firstLine="708"/>
        <w:jc w:val="center"/>
        <w:textAlignment w:val="baseline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муниципальной программы</w:t>
      </w:r>
    </w:p>
    <w:p w:rsidR="00EC7E92" w:rsidRDefault="00EC7E92" w:rsidP="00EC7E92">
      <w:pPr>
        <w:shd w:val="clear" w:color="auto" w:fill="FFFFFF"/>
        <w:ind w:firstLine="708"/>
        <w:jc w:val="both"/>
        <w:textAlignment w:val="baseline"/>
        <w:rPr>
          <w:shd w:val="clear" w:color="auto" w:fill="FFFFFF"/>
        </w:rPr>
      </w:pPr>
    </w:p>
    <w:p w:rsidR="00EC7E92" w:rsidRDefault="00EC7E92" w:rsidP="00EC7E92">
      <w:pPr>
        <w:shd w:val="clear" w:color="auto" w:fill="FFFFFF"/>
        <w:ind w:firstLine="708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Для оценки степени достижения целей и решения задач (далее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EC7E92" w:rsidRDefault="00EC7E92" w:rsidP="00EC7E92">
      <w:pPr>
        <w:shd w:val="clear" w:color="auto" w:fill="FFFFFF"/>
        <w:ind w:firstLine="708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Степень достижения планового показателя целевого показателя, характеризующего цели и задачи муниципальной программы, рассчитывается по следующим формулам:</w:t>
      </w:r>
    </w:p>
    <w:p w:rsidR="00EC7E92" w:rsidRDefault="00EC7E92" w:rsidP="00EC7E92">
      <w:pPr>
        <w:shd w:val="clear" w:color="auto" w:fill="FFFFFF"/>
        <w:ind w:firstLine="708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для целевых показателей, желаемой тенденцией развития которых является увеличение значений:</w:t>
      </w:r>
    </w:p>
    <w:p w:rsidR="00EC7E92" w:rsidRDefault="00EC7E92" w:rsidP="00EC7E92">
      <w:pPr>
        <w:shd w:val="clear" w:color="auto" w:fill="FFFFFF"/>
        <w:ind w:firstLine="708"/>
        <w:jc w:val="both"/>
        <w:textAlignment w:val="baseline"/>
        <w:rPr>
          <w:shd w:val="clear" w:color="auto" w:fill="FFFFFF"/>
        </w:rPr>
      </w:pPr>
    </w:p>
    <w:p w:rsidR="00EC7E92" w:rsidRDefault="00EC7E92" w:rsidP="00EC7E92">
      <w:pPr>
        <w:shd w:val="clear" w:color="auto" w:fill="FFFFFF"/>
        <w:ind w:firstLine="708"/>
        <w:jc w:val="center"/>
        <w:textAlignment w:val="baseline"/>
        <w:rPr>
          <w:shd w:val="clear" w:color="auto" w:fill="FFFFFF"/>
        </w:rPr>
      </w:pPr>
      <w:proofErr w:type="spellStart"/>
      <w:r>
        <w:rPr>
          <w:shd w:val="clear" w:color="auto" w:fill="FFFFFF"/>
        </w:rPr>
        <w:t>СД</w:t>
      </w:r>
      <w:r>
        <w:rPr>
          <w:shd w:val="clear" w:color="auto" w:fill="FFFFFF"/>
          <w:vertAlign w:val="subscript"/>
        </w:rPr>
        <w:t>мппз</w:t>
      </w:r>
      <w:proofErr w:type="spellEnd"/>
      <w:r>
        <w:rPr>
          <w:shd w:val="clear" w:color="auto" w:fill="FFFFFF"/>
        </w:rPr>
        <w:t xml:space="preserve"> = </w:t>
      </w:r>
      <w:proofErr w:type="spellStart"/>
      <w:r>
        <w:rPr>
          <w:shd w:val="clear" w:color="auto" w:fill="FFFFFF"/>
        </w:rPr>
        <w:t>ЗП</w:t>
      </w:r>
      <w:r>
        <w:rPr>
          <w:shd w:val="clear" w:color="auto" w:fill="FFFFFF"/>
          <w:vertAlign w:val="subscript"/>
        </w:rPr>
        <w:t>мпф</w:t>
      </w:r>
      <w:proofErr w:type="spellEnd"/>
      <w:r>
        <w:rPr>
          <w:shd w:val="clear" w:color="auto" w:fill="FFFFFF"/>
        </w:rPr>
        <w:t xml:space="preserve"> / </w:t>
      </w:r>
      <w:proofErr w:type="spellStart"/>
      <w:r>
        <w:rPr>
          <w:shd w:val="clear" w:color="auto" w:fill="FFFFFF"/>
        </w:rPr>
        <w:t>ЗП</w:t>
      </w:r>
      <w:r>
        <w:rPr>
          <w:shd w:val="clear" w:color="auto" w:fill="FFFFFF"/>
          <w:vertAlign w:val="subscript"/>
        </w:rPr>
        <w:t>мпп</w:t>
      </w:r>
      <w:proofErr w:type="spellEnd"/>
      <w:r>
        <w:rPr>
          <w:shd w:val="clear" w:color="auto" w:fill="FFFFFF"/>
        </w:rPr>
        <w:t>;</w:t>
      </w:r>
    </w:p>
    <w:p w:rsidR="00EC7E92" w:rsidRDefault="00EC7E92" w:rsidP="00EC7E92">
      <w:pPr>
        <w:shd w:val="clear" w:color="auto" w:fill="FFFFFF"/>
        <w:ind w:firstLine="708"/>
        <w:jc w:val="both"/>
        <w:textAlignment w:val="baseline"/>
        <w:rPr>
          <w:shd w:val="clear" w:color="auto" w:fill="FFFFFF"/>
        </w:rPr>
      </w:pPr>
    </w:p>
    <w:p w:rsidR="00EC7E92" w:rsidRDefault="00EC7E92" w:rsidP="00EC7E92">
      <w:pPr>
        <w:shd w:val="clear" w:color="auto" w:fill="FFFFFF"/>
        <w:ind w:firstLine="708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для целевых показателей, желаемой тенденцией развития которых является снижение значений:</w:t>
      </w:r>
    </w:p>
    <w:p w:rsidR="00EC7E92" w:rsidRDefault="00EC7E92" w:rsidP="00EC7E92">
      <w:pPr>
        <w:shd w:val="clear" w:color="auto" w:fill="FFFFFF"/>
        <w:ind w:firstLine="708"/>
        <w:jc w:val="both"/>
        <w:textAlignment w:val="baseline"/>
        <w:rPr>
          <w:shd w:val="clear" w:color="auto" w:fill="FFFFFF"/>
        </w:rPr>
      </w:pPr>
    </w:p>
    <w:p w:rsidR="00EC7E92" w:rsidRDefault="00EC7E92" w:rsidP="00EC7E92">
      <w:pPr>
        <w:shd w:val="clear" w:color="auto" w:fill="FFFFFF"/>
        <w:ind w:firstLine="708"/>
        <w:jc w:val="center"/>
        <w:textAlignment w:val="baseline"/>
        <w:rPr>
          <w:shd w:val="clear" w:color="auto" w:fill="FFFFFF"/>
        </w:rPr>
      </w:pPr>
      <w:proofErr w:type="spellStart"/>
      <w:r>
        <w:rPr>
          <w:shd w:val="clear" w:color="auto" w:fill="FFFFFF"/>
        </w:rPr>
        <w:t>СД</w:t>
      </w:r>
      <w:r>
        <w:rPr>
          <w:shd w:val="clear" w:color="auto" w:fill="FFFFFF"/>
          <w:vertAlign w:val="subscript"/>
        </w:rPr>
        <w:t>мппз</w:t>
      </w:r>
      <w:proofErr w:type="spellEnd"/>
      <w:r>
        <w:rPr>
          <w:shd w:val="clear" w:color="auto" w:fill="FFFFFF"/>
        </w:rPr>
        <w:t xml:space="preserve"> = </w:t>
      </w:r>
      <w:proofErr w:type="spellStart"/>
      <w:r>
        <w:rPr>
          <w:shd w:val="clear" w:color="auto" w:fill="FFFFFF"/>
        </w:rPr>
        <w:t>ЗП</w:t>
      </w:r>
      <w:r>
        <w:rPr>
          <w:shd w:val="clear" w:color="auto" w:fill="FFFFFF"/>
          <w:vertAlign w:val="subscript"/>
        </w:rPr>
        <w:t>мпп</w:t>
      </w:r>
      <w:proofErr w:type="spellEnd"/>
      <w:r>
        <w:rPr>
          <w:shd w:val="clear" w:color="auto" w:fill="FFFFFF"/>
        </w:rPr>
        <w:t xml:space="preserve"> / </w:t>
      </w:r>
      <w:proofErr w:type="spellStart"/>
      <w:r>
        <w:rPr>
          <w:shd w:val="clear" w:color="auto" w:fill="FFFFFF"/>
        </w:rPr>
        <w:t>ЗП</w:t>
      </w:r>
      <w:r>
        <w:rPr>
          <w:shd w:val="clear" w:color="auto" w:fill="FFFFFF"/>
          <w:vertAlign w:val="subscript"/>
        </w:rPr>
        <w:t>мпф</w:t>
      </w:r>
      <w:proofErr w:type="spellEnd"/>
      <w:r>
        <w:rPr>
          <w:shd w:val="clear" w:color="auto" w:fill="FFFFFF"/>
        </w:rPr>
        <w:t>, где:</w:t>
      </w:r>
    </w:p>
    <w:p w:rsidR="00EC7E92" w:rsidRDefault="00EC7E92" w:rsidP="00EC7E92">
      <w:pPr>
        <w:shd w:val="clear" w:color="auto" w:fill="FFFFFF"/>
        <w:ind w:firstLine="708"/>
        <w:jc w:val="center"/>
        <w:textAlignment w:val="baseline"/>
        <w:rPr>
          <w:shd w:val="clear" w:color="auto" w:fill="FFFFFF"/>
        </w:rPr>
      </w:pP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>
        <w:rPr>
          <w:shd w:val="clear" w:color="auto" w:fill="FFFFFF"/>
        </w:rPr>
        <w:t>СД</w:t>
      </w:r>
      <w:r>
        <w:rPr>
          <w:shd w:val="clear" w:color="auto" w:fill="FFFFFF"/>
          <w:vertAlign w:val="subscript"/>
        </w:rPr>
        <w:t>мппз</w:t>
      </w:r>
      <w:proofErr w:type="spellEnd"/>
      <w:r>
        <w:rPr>
          <w:shd w:val="clear" w:color="auto" w:fill="FFFFFF"/>
        </w:rPr>
        <w:t xml:space="preserve"> – степень достижения планового значения целевого показателя, характеризующего цели и задачи муниципальной программы;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>
        <w:rPr>
          <w:shd w:val="clear" w:color="auto" w:fill="FFFFFF"/>
        </w:rPr>
        <w:t>ЗП</w:t>
      </w:r>
      <w:r>
        <w:rPr>
          <w:shd w:val="clear" w:color="auto" w:fill="FFFFFF"/>
          <w:vertAlign w:val="subscript"/>
        </w:rPr>
        <w:t>мпф</w:t>
      </w:r>
      <w:proofErr w:type="spellEnd"/>
      <w:r>
        <w:rPr>
          <w:shd w:val="clear" w:color="auto" w:fill="FFFFFF"/>
        </w:rPr>
        <w:t xml:space="preserve"> – значение целевого показателя, характеризующего цели и задачи муниципального программы, фактически достигнутое на конец отчётного периода;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>
        <w:rPr>
          <w:shd w:val="clear" w:color="auto" w:fill="FFFFFF"/>
        </w:rPr>
        <w:t>ЗП</w:t>
      </w:r>
      <w:r>
        <w:rPr>
          <w:shd w:val="clear" w:color="auto" w:fill="FFFFFF"/>
          <w:vertAlign w:val="subscript"/>
        </w:rPr>
        <w:t>мпп</w:t>
      </w:r>
      <w:proofErr w:type="spellEnd"/>
      <w:r>
        <w:rPr>
          <w:shd w:val="clear" w:color="auto" w:fill="FFFFFF"/>
        </w:rPr>
        <w:t xml:space="preserve"> – плановое значение целевого показателя, характеризующего цели и задачи муниципальной программы.</w:t>
      </w:r>
    </w:p>
    <w:p w:rsidR="00EC7E92" w:rsidRPr="007F542E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lastRenderedPageBreak/>
        <w:tab/>
        <w:t>Степени реализации муниципальной программы рассчитывается по формуле:</w:t>
      </w:r>
    </w:p>
    <w:p w:rsidR="00EC7E92" w:rsidRDefault="00EC7E92" w:rsidP="00EC7E92">
      <w:pPr>
        <w:shd w:val="clear" w:color="auto" w:fill="FFFFFF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М</w:t>
      </w:r>
    </w:p>
    <w:p w:rsidR="00EC7E92" w:rsidRDefault="00EC7E92" w:rsidP="00EC7E92">
      <w:pPr>
        <w:shd w:val="clear" w:color="auto" w:fill="FFFFFF"/>
        <w:jc w:val="center"/>
        <w:textAlignment w:val="baseline"/>
        <w:rPr>
          <w:shd w:val="clear" w:color="auto" w:fill="FFFFFF"/>
        </w:rPr>
      </w:pPr>
      <w:proofErr w:type="spellStart"/>
      <w:r>
        <w:rPr>
          <w:shd w:val="clear" w:color="auto" w:fill="FFFFFF"/>
        </w:rPr>
        <w:t>СР</w:t>
      </w:r>
      <w:r>
        <w:rPr>
          <w:shd w:val="clear" w:color="auto" w:fill="FFFFFF"/>
          <w:vertAlign w:val="subscript"/>
        </w:rPr>
        <w:t>мп</w:t>
      </w:r>
      <w:proofErr w:type="spellEnd"/>
      <w:r>
        <w:rPr>
          <w:shd w:val="clear" w:color="auto" w:fill="FFFFFF"/>
          <w:vertAlign w:val="subscript"/>
        </w:rPr>
        <w:t xml:space="preserve"> </w:t>
      </w:r>
      <w:r>
        <w:rPr>
          <w:shd w:val="clear" w:color="auto" w:fill="FFFFFF"/>
        </w:rPr>
        <w:t xml:space="preserve">= </w:t>
      </w:r>
      <w:r>
        <w:rPr>
          <w:shd w:val="clear" w:color="auto" w:fill="FFFFFF"/>
        </w:rPr>
        <w:sym w:font="Symbol" w:char="F053"/>
      </w:r>
      <w:proofErr w:type="spellStart"/>
      <w:r>
        <w:rPr>
          <w:shd w:val="clear" w:color="auto" w:fill="FFFFFF"/>
        </w:rPr>
        <w:t>СД</w:t>
      </w:r>
      <w:r>
        <w:rPr>
          <w:shd w:val="clear" w:color="auto" w:fill="FFFFFF"/>
          <w:vertAlign w:val="subscript"/>
        </w:rPr>
        <w:t>мппз</w:t>
      </w:r>
      <w:proofErr w:type="spellEnd"/>
      <w:r>
        <w:rPr>
          <w:shd w:val="clear" w:color="auto" w:fill="FFFFFF"/>
        </w:rPr>
        <w:t xml:space="preserve"> / М, где:</w:t>
      </w:r>
    </w:p>
    <w:p w:rsidR="00EC7E92" w:rsidRDefault="00EC7E92" w:rsidP="00EC7E92">
      <w:pPr>
        <w:shd w:val="clear" w:color="auto" w:fill="FFFFFF"/>
        <w:jc w:val="center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1</w:t>
      </w:r>
    </w:p>
    <w:p w:rsidR="00EC7E92" w:rsidRDefault="00EC7E92" w:rsidP="00EC7E92">
      <w:pPr>
        <w:shd w:val="clear" w:color="auto" w:fill="FFFFFF"/>
        <w:jc w:val="center"/>
        <w:textAlignment w:val="baseline"/>
        <w:rPr>
          <w:shd w:val="clear" w:color="auto" w:fill="FFFFFF"/>
        </w:rPr>
      </w:pP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>
        <w:rPr>
          <w:shd w:val="clear" w:color="auto" w:fill="FFFFFF"/>
        </w:rPr>
        <w:t>СР</w:t>
      </w:r>
      <w:r>
        <w:rPr>
          <w:shd w:val="clear" w:color="auto" w:fill="FFFFFF"/>
          <w:vertAlign w:val="subscript"/>
        </w:rPr>
        <w:t>мп</w:t>
      </w:r>
      <w:proofErr w:type="spellEnd"/>
      <w:r>
        <w:rPr>
          <w:shd w:val="clear" w:color="auto" w:fill="FFFFFF"/>
        </w:rPr>
        <w:t xml:space="preserve"> – степень реализации муниципальной программы;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>
        <w:rPr>
          <w:shd w:val="clear" w:color="auto" w:fill="FFFFFF"/>
        </w:rPr>
        <w:t>СД</w:t>
      </w:r>
      <w:r>
        <w:rPr>
          <w:shd w:val="clear" w:color="auto" w:fill="FFFFFF"/>
          <w:vertAlign w:val="subscript"/>
        </w:rPr>
        <w:t>мппз</w:t>
      </w:r>
      <w:proofErr w:type="spellEnd"/>
      <w:r>
        <w:rPr>
          <w:shd w:val="clear" w:color="auto" w:fill="FFFFFF"/>
        </w:rPr>
        <w:t xml:space="preserve"> –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М – число целевых показателей, характеризующих цели и задачи муниципальной программы.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ab/>
        <w:t xml:space="preserve">При использовании данной формулы в случаях, если </w:t>
      </w:r>
      <w:proofErr w:type="spellStart"/>
      <w:r>
        <w:rPr>
          <w:shd w:val="clear" w:color="auto" w:fill="FFFFFF"/>
        </w:rPr>
        <w:t>СД</w:t>
      </w:r>
      <w:r>
        <w:rPr>
          <w:shd w:val="clear" w:color="auto" w:fill="FFFFFF"/>
          <w:vertAlign w:val="subscript"/>
        </w:rPr>
        <w:t>мппз</w:t>
      </w:r>
      <w:proofErr w:type="spellEnd"/>
      <w:r>
        <w:rPr>
          <w:shd w:val="clear" w:color="auto" w:fill="FFFFFF"/>
        </w:rPr>
        <w:sym w:font="Symbol" w:char="F03E"/>
      </w:r>
      <w:r>
        <w:rPr>
          <w:shd w:val="clear" w:color="auto" w:fill="FFFFFF"/>
        </w:rPr>
        <w:t xml:space="preserve">1, значение </w:t>
      </w:r>
      <w:proofErr w:type="spellStart"/>
      <w:r>
        <w:rPr>
          <w:shd w:val="clear" w:color="auto" w:fill="FFFFFF"/>
        </w:rPr>
        <w:t>СД</w:t>
      </w:r>
      <w:r>
        <w:rPr>
          <w:shd w:val="clear" w:color="auto" w:fill="FFFFFF"/>
          <w:vertAlign w:val="subscript"/>
        </w:rPr>
        <w:t>мппз</w:t>
      </w:r>
      <w:proofErr w:type="spellEnd"/>
      <w:r>
        <w:rPr>
          <w:shd w:val="clear" w:color="auto" w:fill="FFFFFF"/>
        </w:rPr>
        <w:t xml:space="preserve"> принимается </w:t>
      </w:r>
      <w:proofErr w:type="gramStart"/>
      <w:r>
        <w:rPr>
          <w:shd w:val="clear" w:color="auto" w:fill="FFFFFF"/>
        </w:rPr>
        <w:t>равным</w:t>
      </w:r>
      <w:proofErr w:type="gramEnd"/>
      <w:r>
        <w:rPr>
          <w:shd w:val="clear" w:color="auto" w:fill="FFFFFF"/>
        </w:rPr>
        <w:t xml:space="preserve"> 1. 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ab/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 использовании коэффициентов значимости приведённая выше формула преобразуется в </w:t>
      </w:r>
      <w:proofErr w:type="gramStart"/>
      <w:r>
        <w:rPr>
          <w:shd w:val="clear" w:color="auto" w:fill="FFFFFF"/>
        </w:rPr>
        <w:t>следующую</w:t>
      </w:r>
      <w:proofErr w:type="gramEnd"/>
      <w:r>
        <w:rPr>
          <w:shd w:val="clear" w:color="auto" w:fill="FFFFFF"/>
        </w:rPr>
        <w:t>: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:rsidR="00EC7E92" w:rsidRDefault="00EC7E92" w:rsidP="00EC7E92">
      <w:pPr>
        <w:shd w:val="clear" w:color="auto" w:fill="FFFFFF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М</w:t>
      </w:r>
    </w:p>
    <w:p w:rsidR="00EC7E92" w:rsidRDefault="00EC7E92" w:rsidP="00EC7E92">
      <w:pPr>
        <w:shd w:val="clear" w:color="auto" w:fill="FFFFFF"/>
        <w:jc w:val="center"/>
        <w:textAlignment w:val="baseline"/>
        <w:rPr>
          <w:shd w:val="clear" w:color="auto" w:fill="FFFFFF"/>
        </w:rPr>
      </w:pPr>
      <w:proofErr w:type="spellStart"/>
      <w:r>
        <w:rPr>
          <w:shd w:val="clear" w:color="auto" w:fill="FFFFFF"/>
        </w:rPr>
        <w:t>СР</w:t>
      </w:r>
      <w:r>
        <w:rPr>
          <w:shd w:val="clear" w:color="auto" w:fill="FFFFFF"/>
          <w:vertAlign w:val="subscript"/>
        </w:rPr>
        <w:t>мп</w:t>
      </w:r>
      <w:proofErr w:type="spellEnd"/>
      <w:r>
        <w:rPr>
          <w:shd w:val="clear" w:color="auto" w:fill="FFFFFF"/>
          <w:vertAlign w:val="subscript"/>
        </w:rPr>
        <w:t xml:space="preserve"> </w:t>
      </w:r>
      <w:r>
        <w:rPr>
          <w:shd w:val="clear" w:color="auto" w:fill="FFFFFF"/>
        </w:rPr>
        <w:t xml:space="preserve">= </w:t>
      </w:r>
      <w:r>
        <w:rPr>
          <w:shd w:val="clear" w:color="auto" w:fill="FFFFFF"/>
        </w:rPr>
        <w:sym w:font="Symbol" w:char="F053"/>
      </w:r>
      <w:proofErr w:type="spellStart"/>
      <w:r>
        <w:rPr>
          <w:shd w:val="clear" w:color="auto" w:fill="FFFFFF"/>
        </w:rPr>
        <w:t>СД</w:t>
      </w:r>
      <w:r>
        <w:rPr>
          <w:shd w:val="clear" w:color="auto" w:fill="FFFFFF"/>
          <w:vertAlign w:val="subscript"/>
        </w:rPr>
        <w:t>мппз</w:t>
      </w:r>
      <w:proofErr w:type="spellEnd"/>
      <w:r>
        <w:rPr>
          <w:shd w:val="clear" w:color="auto" w:fill="FFFFFF"/>
        </w:rPr>
        <w:t xml:space="preserve"> * </w:t>
      </w:r>
      <w:proofErr w:type="spellStart"/>
      <w:r>
        <w:rPr>
          <w:shd w:val="clear" w:color="auto" w:fill="FFFFFF"/>
          <w:lang w:val="en-US"/>
        </w:rPr>
        <w:t>k</w:t>
      </w:r>
      <w:r>
        <w:rPr>
          <w:shd w:val="clear" w:color="auto" w:fill="FFFFFF"/>
          <w:vertAlign w:val="subscript"/>
          <w:lang w:val="en-US"/>
        </w:rPr>
        <w:t>i</w:t>
      </w:r>
      <w:proofErr w:type="spellEnd"/>
      <w:r>
        <w:rPr>
          <w:shd w:val="clear" w:color="auto" w:fill="FFFFFF"/>
        </w:rPr>
        <w:t>, где:</w:t>
      </w:r>
    </w:p>
    <w:p w:rsidR="00EC7E92" w:rsidRDefault="00EC7E92" w:rsidP="00EC7E92">
      <w:pPr>
        <w:shd w:val="clear" w:color="auto" w:fill="FFFFFF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                                                           1</w:t>
      </w:r>
    </w:p>
    <w:p w:rsidR="00EC7E92" w:rsidRDefault="00EC7E92" w:rsidP="00EC7E92">
      <w:pPr>
        <w:shd w:val="clear" w:color="auto" w:fill="FFFFFF"/>
        <w:jc w:val="center"/>
        <w:textAlignment w:val="baseline"/>
        <w:rPr>
          <w:shd w:val="clear" w:color="auto" w:fill="FFFFFF"/>
        </w:rPr>
      </w:pP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proofErr w:type="gramStart"/>
      <w:r>
        <w:rPr>
          <w:shd w:val="clear" w:color="auto" w:fill="FFFFFF"/>
          <w:lang w:val="en-US"/>
        </w:rPr>
        <w:t>k</w:t>
      </w:r>
      <w:r>
        <w:rPr>
          <w:shd w:val="clear" w:color="auto" w:fill="FFFFFF"/>
          <w:vertAlign w:val="subscript"/>
          <w:lang w:val="en-US"/>
        </w:rPr>
        <w:t>i</w:t>
      </w:r>
      <w:proofErr w:type="spellEnd"/>
      <w:proofErr w:type="gramEnd"/>
      <w:r>
        <w:rPr>
          <w:shd w:val="clear" w:color="auto" w:fill="FFFFFF"/>
        </w:rPr>
        <w:t xml:space="preserve"> – удельный вес, отражающий значимость показателя, </w:t>
      </w:r>
      <w:r>
        <w:rPr>
          <w:shd w:val="clear" w:color="auto" w:fill="FFFFFF"/>
        </w:rPr>
        <w:sym w:font="Symbol" w:char="F053"/>
      </w:r>
      <w:proofErr w:type="spellStart"/>
      <w:r>
        <w:rPr>
          <w:shd w:val="clear" w:color="auto" w:fill="FFFFFF"/>
          <w:lang w:val="en-US"/>
        </w:rPr>
        <w:t>k</w:t>
      </w:r>
      <w:r>
        <w:rPr>
          <w:shd w:val="clear" w:color="auto" w:fill="FFFFFF"/>
          <w:vertAlign w:val="subscript"/>
          <w:lang w:val="en-US"/>
        </w:rPr>
        <w:t>i</w:t>
      </w:r>
      <w:proofErr w:type="spellEnd"/>
      <w:r>
        <w:rPr>
          <w:shd w:val="clear" w:color="auto" w:fill="FFFFFF"/>
        </w:rPr>
        <w:t>=1.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:rsidR="00EC7E92" w:rsidRDefault="00EC7E92" w:rsidP="00EC7E92">
      <w:pPr>
        <w:shd w:val="clear" w:color="auto" w:fill="FFFFFF"/>
        <w:jc w:val="center"/>
        <w:textAlignment w:val="baseline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Оценка эффективности реализации муниципальной программы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ab/>
        <w:t>Оценка эффективности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неё программы по следующей формуле:</w:t>
      </w:r>
    </w:p>
    <w:p w:rsidR="00EC7E92" w:rsidRPr="00B6448C" w:rsidRDefault="00EC7E92" w:rsidP="00EC7E92">
      <w:pPr>
        <w:shd w:val="clear" w:color="auto" w:fill="FFFFFF"/>
        <w:jc w:val="center"/>
        <w:textAlignment w:val="baseline"/>
        <w:rPr>
          <w:shd w:val="clear" w:color="auto" w:fill="FFFFFF"/>
        </w:rPr>
      </w:pPr>
      <w:proofErr w:type="gramStart"/>
      <w:r>
        <w:rPr>
          <w:shd w:val="clear" w:color="auto" w:fill="FFFFFF"/>
          <w:lang w:val="en-US"/>
        </w:rPr>
        <w:t>j</w:t>
      </w:r>
      <w:proofErr w:type="gramEnd"/>
    </w:p>
    <w:p w:rsidR="00EC7E92" w:rsidRDefault="00EC7E92" w:rsidP="00EC7E92">
      <w:pPr>
        <w:shd w:val="clear" w:color="auto" w:fill="FFFFFF"/>
        <w:jc w:val="center"/>
        <w:textAlignment w:val="baseline"/>
        <w:rPr>
          <w:shd w:val="clear" w:color="auto" w:fill="FFFFFF"/>
        </w:rPr>
      </w:pPr>
      <w:proofErr w:type="spellStart"/>
      <w:r>
        <w:rPr>
          <w:shd w:val="clear" w:color="auto" w:fill="FFFFFF"/>
        </w:rPr>
        <w:t>ЭР</w:t>
      </w:r>
      <w:r>
        <w:rPr>
          <w:shd w:val="clear" w:color="auto" w:fill="FFFFFF"/>
          <w:vertAlign w:val="subscript"/>
        </w:rPr>
        <w:t>мп</w:t>
      </w:r>
      <w:proofErr w:type="spellEnd"/>
      <w:r>
        <w:rPr>
          <w:shd w:val="clear" w:color="auto" w:fill="FFFFFF"/>
        </w:rPr>
        <w:t xml:space="preserve"> = 0,5*</w:t>
      </w:r>
      <w:proofErr w:type="spellStart"/>
      <w:r>
        <w:rPr>
          <w:shd w:val="clear" w:color="auto" w:fill="FFFFFF"/>
        </w:rPr>
        <w:t>СР</w:t>
      </w:r>
      <w:r>
        <w:rPr>
          <w:shd w:val="clear" w:color="auto" w:fill="FFFFFF"/>
          <w:vertAlign w:val="subscript"/>
        </w:rPr>
        <w:t>мп</w:t>
      </w:r>
      <w:proofErr w:type="spellEnd"/>
      <w:r>
        <w:rPr>
          <w:shd w:val="clear" w:color="auto" w:fill="FFFFFF"/>
        </w:rPr>
        <w:t xml:space="preserve"> + 0,5*</w:t>
      </w:r>
      <w:r>
        <w:rPr>
          <w:shd w:val="clear" w:color="auto" w:fill="FFFFFF"/>
        </w:rPr>
        <w:sym w:font="Symbol" w:char="F053"/>
      </w:r>
      <w:proofErr w:type="spellStart"/>
      <w:r>
        <w:rPr>
          <w:shd w:val="clear" w:color="auto" w:fill="FFFFFF"/>
        </w:rPr>
        <w:t>ЭР</w:t>
      </w:r>
      <w:r>
        <w:rPr>
          <w:shd w:val="clear" w:color="auto" w:fill="FFFFFF"/>
          <w:vertAlign w:val="subscript"/>
        </w:rPr>
        <w:t>п</w:t>
      </w:r>
      <w:proofErr w:type="spellEnd"/>
      <w:r>
        <w:rPr>
          <w:shd w:val="clear" w:color="auto" w:fill="FFFFFF"/>
          <w:vertAlign w:val="subscript"/>
        </w:rPr>
        <w:t>/</w:t>
      </w:r>
      <w:proofErr w:type="spellStart"/>
      <w:proofErr w:type="gramStart"/>
      <w:r>
        <w:rPr>
          <w:shd w:val="clear" w:color="auto" w:fill="FFFFFF"/>
          <w:vertAlign w:val="subscript"/>
        </w:rPr>
        <w:t>п</w:t>
      </w:r>
      <w:proofErr w:type="spellEnd"/>
      <w:proofErr w:type="gramEnd"/>
      <w:r w:rsidRPr="00B6448C">
        <w:rPr>
          <w:shd w:val="clear" w:color="auto" w:fill="FFFFFF"/>
        </w:rPr>
        <w:t>*</w:t>
      </w:r>
      <w:proofErr w:type="spellStart"/>
      <w:r>
        <w:rPr>
          <w:shd w:val="clear" w:color="auto" w:fill="FFFFFF"/>
          <w:lang w:val="en-US"/>
        </w:rPr>
        <w:t>k</w:t>
      </w:r>
      <w:r>
        <w:rPr>
          <w:shd w:val="clear" w:color="auto" w:fill="FFFFFF"/>
          <w:vertAlign w:val="subscript"/>
          <w:lang w:val="en-US"/>
        </w:rPr>
        <w:t>j</w:t>
      </w:r>
      <w:proofErr w:type="spellEnd"/>
      <w:r w:rsidRPr="00B6448C">
        <w:rPr>
          <w:shd w:val="clear" w:color="auto" w:fill="FFFFFF"/>
        </w:rPr>
        <w:t xml:space="preserve"> / </w:t>
      </w:r>
      <w:r>
        <w:rPr>
          <w:shd w:val="clear" w:color="auto" w:fill="FFFFFF"/>
          <w:lang w:val="en-US"/>
        </w:rPr>
        <w:t>j</w:t>
      </w:r>
      <w:r>
        <w:rPr>
          <w:shd w:val="clear" w:color="auto" w:fill="FFFFFF"/>
        </w:rPr>
        <w:t>, где:</w:t>
      </w:r>
    </w:p>
    <w:p w:rsidR="00EC7E92" w:rsidRDefault="00EC7E92" w:rsidP="00EC7E92">
      <w:pPr>
        <w:shd w:val="clear" w:color="auto" w:fill="FFFFFF"/>
        <w:jc w:val="center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1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>
        <w:rPr>
          <w:shd w:val="clear" w:color="auto" w:fill="FFFFFF"/>
        </w:rPr>
        <w:t>ЭР</w:t>
      </w:r>
      <w:r>
        <w:rPr>
          <w:shd w:val="clear" w:color="auto" w:fill="FFFFFF"/>
          <w:vertAlign w:val="subscript"/>
        </w:rPr>
        <w:t>мп</w:t>
      </w:r>
      <w:proofErr w:type="spellEnd"/>
      <w:r>
        <w:rPr>
          <w:shd w:val="clear" w:color="auto" w:fill="FFFFFF"/>
        </w:rPr>
        <w:t xml:space="preserve"> – эффективность реализации муниципальной программы;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>
        <w:rPr>
          <w:shd w:val="clear" w:color="auto" w:fill="FFFFFF"/>
        </w:rPr>
        <w:t>СР</w:t>
      </w:r>
      <w:r>
        <w:rPr>
          <w:shd w:val="clear" w:color="auto" w:fill="FFFFFF"/>
          <w:vertAlign w:val="subscript"/>
        </w:rPr>
        <w:t>мп</w:t>
      </w:r>
      <w:proofErr w:type="spellEnd"/>
      <w:r>
        <w:rPr>
          <w:shd w:val="clear" w:color="auto" w:fill="FFFFFF"/>
        </w:rPr>
        <w:t xml:space="preserve"> – степень реализации муниципальной программы;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>
        <w:rPr>
          <w:shd w:val="clear" w:color="auto" w:fill="FFFFFF"/>
        </w:rPr>
        <w:t>ЭР</w:t>
      </w:r>
      <w:r>
        <w:rPr>
          <w:shd w:val="clear" w:color="auto" w:fill="FFFFFF"/>
          <w:vertAlign w:val="subscript"/>
        </w:rPr>
        <w:t>п</w:t>
      </w:r>
      <w:proofErr w:type="spellEnd"/>
      <w:r>
        <w:rPr>
          <w:shd w:val="clear" w:color="auto" w:fill="FFFFFF"/>
          <w:vertAlign w:val="subscript"/>
        </w:rPr>
        <w:t>/</w:t>
      </w:r>
      <w:proofErr w:type="spellStart"/>
      <w:proofErr w:type="gramStart"/>
      <w:r>
        <w:rPr>
          <w:shd w:val="clear" w:color="auto" w:fill="FFFFFF"/>
          <w:vertAlign w:val="subscript"/>
        </w:rPr>
        <w:t>п</w:t>
      </w:r>
      <w:proofErr w:type="spellEnd"/>
      <w:proofErr w:type="gramEnd"/>
      <w:r>
        <w:rPr>
          <w:shd w:val="clear" w:color="auto" w:fill="FFFFFF"/>
        </w:rPr>
        <w:t xml:space="preserve"> – эффективность реализации подпрограммы;</w:t>
      </w:r>
    </w:p>
    <w:p w:rsidR="00EC7E92" w:rsidRPr="00517FAF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proofErr w:type="gramStart"/>
      <w:r>
        <w:rPr>
          <w:shd w:val="clear" w:color="auto" w:fill="FFFFFF"/>
          <w:lang w:val="en-US"/>
        </w:rPr>
        <w:t>k</w:t>
      </w:r>
      <w:r>
        <w:rPr>
          <w:shd w:val="clear" w:color="auto" w:fill="FFFFFF"/>
          <w:vertAlign w:val="subscript"/>
          <w:lang w:val="en-US"/>
        </w:rPr>
        <w:t>j</w:t>
      </w:r>
      <w:proofErr w:type="spellEnd"/>
      <w:proofErr w:type="gramEnd"/>
      <w:r>
        <w:rPr>
          <w:shd w:val="clear" w:color="auto" w:fill="FFFFFF"/>
        </w:rPr>
        <w:t xml:space="preserve"> – коэффициент значимости программы для достижения целей муниципальной программы, определяемой в методике оценки эффективности реализации муниципальной программы её координатором. По умолчанию </w:t>
      </w:r>
      <w:proofErr w:type="spellStart"/>
      <w:r>
        <w:rPr>
          <w:shd w:val="clear" w:color="auto" w:fill="FFFFFF"/>
          <w:lang w:val="en-US"/>
        </w:rPr>
        <w:t>k</w:t>
      </w:r>
      <w:r>
        <w:rPr>
          <w:shd w:val="clear" w:color="auto" w:fill="FFFFFF"/>
          <w:vertAlign w:val="subscript"/>
          <w:lang w:val="en-US"/>
        </w:rPr>
        <w:t>j</w:t>
      </w:r>
      <w:proofErr w:type="spellEnd"/>
      <w:r w:rsidRPr="00517FAF">
        <w:rPr>
          <w:shd w:val="clear" w:color="auto" w:fill="FFFFFF"/>
        </w:rPr>
        <w:t xml:space="preserve"> </w:t>
      </w:r>
      <w:r>
        <w:rPr>
          <w:shd w:val="clear" w:color="auto" w:fill="FFFFFF"/>
        </w:rPr>
        <w:t>определяется по формуле:</w:t>
      </w:r>
    </w:p>
    <w:p w:rsidR="00EC7E92" w:rsidRDefault="00EC7E92" w:rsidP="00EC7E92">
      <w:pPr>
        <w:shd w:val="clear" w:color="auto" w:fill="FFFFFF"/>
        <w:jc w:val="center"/>
        <w:textAlignment w:val="baseline"/>
        <w:rPr>
          <w:shd w:val="clear" w:color="auto" w:fill="FFFFFF"/>
        </w:rPr>
      </w:pPr>
      <w:proofErr w:type="spellStart"/>
      <w:proofErr w:type="gramStart"/>
      <w:r>
        <w:rPr>
          <w:shd w:val="clear" w:color="auto" w:fill="FFFFFF"/>
          <w:lang w:val="en-US"/>
        </w:rPr>
        <w:t>k</w:t>
      </w:r>
      <w:r>
        <w:rPr>
          <w:shd w:val="clear" w:color="auto" w:fill="FFFFFF"/>
          <w:vertAlign w:val="subscript"/>
          <w:lang w:val="en-US"/>
        </w:rPr>
        <w:t>j</w:t>
      </w:r>
      <w:proofErr w:type="spellEnd"/>
      <w:proofErr w:type="gramEnd"/>
      <w:r>
        <w:rPr>
          <w:shd w:val="clear" w:color="auto" w:fill="FFFFFF"/>
        </w:rPr>
        <w:t xml:space="preserve"> = Ф</w:t>
      </w:r>
      <w:r>
        <w:rPr>
          <w:shd w:val="clear" w:color="auto" w:fill="FFFFFF"/>
          <w:vertAlign w:val="subscript"/>
          <w:lang w:val="en-US"/>
        </w:rPr>
        <w:t>j</w:t>
      </w:r>
      <w:r>
        <w:rPr>
          <w:shd w:val="clear" w:color="auto" w:fill="FFFFFF"/>
        </w:rPr>
        <w:t xml:space="preserve"> / Ф, где: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Ф</w:t>
      </w:r>
      <w:proofErr w:type="gramStart"/>
      <w:r>
        <w:rPr>
          <w:shd w:val="clear" w:color="auto" w:fill="FFFFFF"/>
          <w:vertAlign w:val="subscript"/>
          <w:lang w:val="en-US"/>
        </w:rPr>
        <w:t>j</w:t>
      </w:r>
      <w:proofErr w:type="gramEnd"/>
      <w:r>
        <w:rPr>
          <w:shd w:val="clear" w:color="auto" w:fill="FFFFFF"/>
        </w:rPr>
        <w:t xml:space="preserve"> – объём фактических расходов из муниципального бюджета (кассового исполнения) на реализацию </w:t>
      </w:r>
      <w:r>
        <w:rPr>
          <w:shd w:val="clear" w:color="auto" w:fill="FFFFFF"/>
          <w:lang w:val="en-US"/>
        </w:rPr>
        <w:t>j</w:t>
      </w:r>
      <w:r>
        <w:rPr>
          <w:shd w:val="clear" w:color="auto" w:fill="FFFFFF"/>
        </w:rPr>
        <w:t>-той программы;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Ф – объём фактических расходов из краевого бюджета (кассового исполнения) на реализацию муниципальной программы;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  <w:lang w:val="en-US"/>
        </w:rPr>
        <w:lastRenderedPageBreak/>
        <w:t>j</w:t>
      </w:r>
      <w:r>
        <w:rPr>
          <w:shd w:val="clear" w:color="auto" w:fill="FFFFFF"/>
        </w:rPr>
        <w:t xml:space="preserve"> – </w:t>
      </w:r>
      <w:proofErr w:type="gramStart"/>
      <w:r>
        <w:rPr>
          <w:shd w:val="clear" w:color="auto" w:fill="FFFFFF"/>
        </w:rPr>
        <w:t>количество</w:t>
      </w:r>
      <w:proofErr w:type="gramEnd"/>
      <w:r>
        <w:rPr>
          <w:shd w:val="clear" w:color="auto" w:fill="FFFFFF"/>
        </w:rPr>
        <w:t xml:space="preserve"> программ.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ab/>
        <w:t xml:space="preserve">Эффективность реализации муниципальной программы признаётся высокой в случае, если значение </w:t>
      </w:r>
      <w:proofErr w:type="spellStart"/>
      <w:r>
        <w:rPr>
          <w:shd w:val="clear" w:color="auto" w:fill="FFFFFF"/>
        </w:rPr>
        <w:t>ЭР</w:t>
      </w:r>
      <w:r>
        <w:rPr>
          <w:shd w:val="clear" w:color="auto" w:fill="FFFFFF"/>
          <w:vertAlign w:val="subscript"/>
        </w:rPr>
        <w:t>мп</w:t>
      </w:r>
      <w:proofErr w:type="spellEnd"/>
      <w:r>
        <w:rPr>
          <w:shd w:val="clear" w:color="auto" w:fill="FFFFFF"/>
        </w:rPr>
        <w:t xml:space="preserve"> составляет не менее 0,9.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ab/>
        <w:t xml:space="preserve">Эффективность реализации муниципальной программы признаётся средней в случае, если значение </w:t>
      </w:r>
      <w:proofErr w:type="spellStart"/>
      <w:r>
        <w:rPr>
          <w:shd w:val="clear" w:color="auto" w:fill="FFFFFF"/>
        </w:rPr>
        <w:t>ЭР</w:t>
      </w:r>
      <w:r>
        <w:rPr>
          <w:shd w:val="clear" w:color="auto" w:fill="FFFFFF"/>
          <w:vertAlign w:val="subscript"/>
        </w:rPr>
        <w:t>мп</w:t>
      </w:r>
      <w:proofErr w:type="spellEnd"/>
      <w:r>
        <w:rPr>
          <w:shd w:val="clear" w:color="auto" w:fill="FFFFFF"/>
        </w:rPr>
        <w:t xml:space="preserve"> составляет не менее 0,8.</w:t>
      </w:r>
    </w:p>
    <w:p w:rsidR="00EC7E92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ab/>
        <w:t xml:space="preserve">Эффективность реализации муниципальной программы признаётся удовлетворительной в случае, если значение </w:t>
      </w:r>
      <w:proofErr w:type="spellStart"/>
      <w:r>
        <w:rPr>
          <w:shd w:val="clear" w:color="auto" w:fill="FFFFFF"/>
        </w:rPr>
        <w:t>ЭР</w:t>
      </w:r>
      <w:r>
        <w:rPr>
          <w:shd w:val="clear" w:color="auto" w:fill="FFFFFF"/>
          <w:vertAlign w:val="subscript"/>
        </w:rPr>
        <w:t>мп</w:t>
      </w:r>
      <w:proofErr w:type="spellEnd"/>
      <w:r>
        <w:rPr>
          <w:shd w:val="clear" w:color="auto" w:fill="FFFFFF"/>
        </w:rPr>
        <w:t xml:space="preserve"> составляет не менее 0,7.</w:t>
      </w:r>
    </w:p>
    <w:p w:rsidR="00EC7E92" w:rsidRPr="004009F0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ab/>
        <w:t>В остальных случаях эффективность реализации муниципальной программы признаётся неудовлетворительной.</w:t>
      </w:r>
    </w:p>
    <w:p w:rsidR="00EC7E92" w:rsidRDefault="00EC7E92" w:rsidP="00EC7E92">
      <w:pPr>
        <w:shd w:val="clear" w:color="auto" w:fill="FFFFFF"/>
        <w:jc w:val="center"/>
        <w:textAlignment w:val="baseline"/>
        <w:rPr>
          <w:shd w:val="clear" w:color="auto" w:fill="FFFFFF"/>
        </w:rPr>
      </w:pPr>
    </w:p>
    <w:p w:rsidR="00EC7E92" w:rsidRPr="005D2616" w:rsidRDefault="00EC7E92" w:rsidP="00EC7E92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:rsidR="00EC7E92" w:rsidRPr="002C3DD1" w:rsidRDefault="00EC7E92" w:rsidP="00EC7E92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Механизм реализации  муниципальной  программы и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её  выполнением</w:t>
      </w:r>
    </w:p>
    <w:p w:rsidR="00EC7E92" w:rsidRDefault="00EC7E92" w:rsidP="00EC7E92">
      <w:pPr>
        <w:pStyle w:val="aa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7E92" w:rsidRDefault="00EC7E92" w:rsidP="00EC7E92">
      <w:pPr>
        <w:pStyle w:val="aa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Текущее управление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</w:t>
      </w:r>
      <w:r w:rsidR="00D22A2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координатор муниципальной программы – Администрация  </w:t>
      </w:r>
      <w:r w:rsidR="00D22A29">
        <w:rPr>
          <w:rFonts w:ascii="Times New Roman" w:hAnsi="Times New Roman" w:cs="Times New Roman"/>
          <w:sz w:val="28"/>
          <w:szCs w:val="28"/>
        </w:rPr>
        <w:t>Бойкопонур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 Калининского района.</w:t>
      </w:r>
    </w:p>
    <w:p w:rsidR="00EC7E92" w:rsidRDefault="00EC7E92" w:rsidP="00EC7E92">
      <w:pPr>
        <w:pStyle w:val="aa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муниципальной программы в процессе реализации муниципальной программы:</w:t>
      </w:r>
    </w:p>
    <w:p w:rsidR="00EC7E92" w:rsidRPr="0007196A" w:rsidRDefault="00EC7E92" w:rsidP="00EC7E92">
      <w:pPr>
        <w:widowControl w:val="0"/>
        <w:numPr>
          <w:ilvl w:val="0"/>
          <w:numId w:val="5"/>
        </w:numPr>
        <w:shd w:val="clear" w:color="auto" w:fill="FFFFFF"/>
        <w:tabs>
          <w:tab w:val="left" w:pos="1205"/>
        </w:tabs>
        <w:suppressAutoHyphens w:val="0"/>
        <w:autoSpaceDE w:val="0"/>
        <w:autoSpaceDN w:val="0"/>
        <w:adjustRightInd w:val="0"/>
        <w:ind w:firstLine="816"/>
        <w:jc w:val="both"/>
      </w:pPr>
      <w:r w:rsidRPr="0007196A">
        <w:rPr>
          <w:spacing w:val="-6"/>
        </w:rPr>
        <w:t xml:space="preserve">осуществляет координацию деятельности </w:t>
      </w:r>
      <w:r w:rsidRPr="0007196A">
        <w:rPr>
          <w:spacing w:val="-9"/>
        </w:rPr>
        <w:t>исполнителей мероприятий программы и других получателей бюджетных сре</w:t>
      </w:r>
      <w:proofErr w:type="gramStart"/>
      <w:r w:rsidRPr="0007196A">
        <w:rPr>
          <w:spacing w:val="-9"/>
        </w:rPr>
        <w:t>дств в ч</w:t>
      </w:r>
      <w:proofErr w:type="gramEnd"/>
      <w:r w:rsidRPr="0007196A">
        <w:rPr>
          <w:spacing w:val="-9"/>
        </w:rPr>
        <w:t>асти обеспечения целе</w:t>
      </w:r>
      <w:r w:rsidRPr="0007196A">
        <w:rPr>
          <w:spacing w:val="-8"/>
        </w:rPr>
        <w:t>вого и эффективного использования бюджетных средств, выделенных на реали</w:t>
      </w:r>
      <w:r w:rsidRPr="0007196A">
        <w:rPr>
          <w:spacing w:val="-8"/>
        </w:rPr>
        <w:softHyphen/>
      </w:r>
      <w:r w:rsidRPr="0007196A">
        <w:t>зацию программы;</w:t>
      </w:r>
    </w:p>
    <w:p w:rsidR="00EC7E92" w:rsidRPr="0007196A" w:rsidRDefault="00EC7E92" w:rsidP="00EC7E92">
      <w:pPr>
        <w:widowControl w:val="0"/>
        <w:numPr>
          <w:ilvl w:val="0"/>
          <w:numId w:val="5"/>
        </w:numPr>
        <w:shd w:val="clear" w:color="auto" w:fill="FFFFFF"/>
        <w:tabs>
          <w:tab w:val="left" w:pos="1205"/>
        </w:tabs>
        <w:suppressAutoHyphens w:val="0"/>
        <w:autoSpaceDE w:val="0"/>
        <w:autoSpaceDN w:val="0"/>
        <w:adjustRightInd w:val="0"/>
        <w:ind w:firstLine="816"/>
        <w:jc w:val="both"/>
      </w:pPr>
      <w:r w:rsidRPr="0007196A">
        <w:rPr>
          <w:spacing w:val="-7"/>
        </w:rPr>
        <w:t xml:space="preserve">с учетом выделяемых на реализацию программы финансовых средств </w:t>
      </w:r>
      <w:r w:rsidRPr="0007196A">
        <w:rPr>
          <w:spacing w:val="-9"/>
        </w:rPr>
        <w:t>по мере необходимости в установленном порядке принимает меры по уточнению</w:t>
      </w:r>
      <w:r w:rsidRPr="0007196A">
        <w:t xml:space="preserve"> </w:t>
      </w:r>
      <w:r w:rsidRPr="0007196A">
        <w:rPr>
          <w:spacing w:val="-1"/>
        </w:rPr>
        <w:t>затрат по программным мероприятиям, механизму реализации программы со</w:t>
      </w:r>
      <w:r w:rsidRPr="0007196A">
        <w:t>ставу исполнителей мероприятий программы;</w:t>
      </w:r>
    </w:p>
    <w:p w:rsidR="00EC7E92" w:rsidRPr="0007196A" w:rsidRDefault="00EC7E92" w:rsidP="00EC7E92">
      <w:pPr>
        <w:widowControl w:val="0"/>
        <w:numPr>
          <w:ilvl w:val="0"/>
          <w:numId w:val="4"/>
        </w:numPr>
        <w:shd w:val="clear" w:color="auto" w:fill="FFFFFF"/>
        <w:tabs>
          <w:tab w:val="left" w:pos="1224"/>
        </w:tabs>
        <w:suppressAutoHyphens w:val="0"/>
        <w:autoSpaceDE w:val="0"/>
        <w:autoSpaceDN w:val="0"/>
        <w:adjustRightInd w:val="0"/>
        <w:ind w:firstLine="851"/>
        <w:jc w:val="both"/>
      </w:pPr>
      <w:r w:rsidRPr="0007196A">
        <w:rPr>
          <w:spacing w:val="-7"/>
        </w:rPr>
        <w:t>осуществляет подготовку предложений по изменению программы;</w:t>
      </w:r>
    </w:p>
    <w:p w:rsidR="00EC7E92" w:rsidRPr="0007196A" w:rsidRDefault="00EC7E92" w:rsidP="00EC7E92">
      <w:pPr>
        <w:widowControl w:val="0"/>
        <w:numPr>
          <w:ilvl w:val="0"/>
          <w:numId w:val="4"/>
        </w:numPr>
        <w:shd w:val="clear" w:color="auto" w:fill="FFFFFF"/>
        <w:tabs>
          <w:tab w:val="left" w:pos="1224"/>
        </w:tabs>
        <w:suppressAutoHyphens w:val="0"/>
        <w:autoSpaceDE w:val="0"/>
        <w:autoSpaceDN w:val="0"/>
        <w:adjustRightInd w:val="0"/>
        <w:ind w:firstLine="821"/>
        <w:jc w:val="both"/>
        <w:rPr>
          <w:sz w:val="2"/>
          <w:szCs w:val="2"/>
        </w:rPr>
      </w:pPr>
      <w:r w:rsidRPr="0007196A">
        <w:rPr>
          <w:spacing w:val="-8"/>
        </w:rPr>
        <w:t>разрабатывает в пределах своих полномочий проекты муниципальных правовых актов, необходимых для выполнения программы;</w:t>
      </w:r>
    </w:p>
    <w:p w:rsidR="00EC7E92" w:rsidRPr="0007196A" w:rsidRDefault="00EC7E92" w:rsidP="00EC7E92">
      <w:pPr>
        <w:widowControl w:val="0"/>
        <w:numPr>
          <w:ilvl w:val="0"/>
          <w:numId w:val="4"/>
        </w:numPr>
        <w:shd w:val="clear" w:color="auto" w:fill="FFFFFF"/>
        <w:tabs>
          <w:tab w:val="left" w:pos="1224"/>
        </w:tabs>
        <w:suppressAutoHyphens w:val="0"/>
        <w:autoSpaceDE w:val="0"/>
        <w:autoSpaceDN w:val="0"/>
        <w:adjustRightInd w:val="0"/>
        <w:ind w:firstLine="821"/>
        <w:jc w:val="both"/>
        <w:rPr>
          <w:spacing w:val="-8"/>
        </w:rPr>
      </w:pPr>
      <w:r w:rsidRPr="0007196A">
        <w:rPr>
          <w:spacing w:val="-8"/>
        </w:rPr>
        <w:t>организует представление требуемой отчетности по исполнению программы;</w:t>
      </w:r>
    </w:p>
    <w:p w:rsidR="00EC7E92" w:rsidRPr="00AD0BD3" w:rsidRDefault="00EC7E92" w:rsidP="00EC7E92">
      <w:pPr>
        <w:widowControl w:val="0"/>
        <w:numPr>
          <w:ilvl w:val="0"/>
          <w:numId w:val="4"/>
        </w:numPr>
        <w:shd w:val="clear" w:color="auto" w:fill="FFFFFF"/>
        <w:tabs>
          <w:tab w:val="left" w:pos="1224"/>
        </w:tabs>
        <w:suppressAutoHyphens w:val="0"/>
        <w:autoSpaceDE w:val="0"/>
        <w:autoSpaceDN w:val="0"/>
        <w:adjustRightInd w:val="0"/>
        <w:ind w:firstLine="821"/>
        <w:jc w:val="both"/>
        <w:rPr>
          <w:spacing w:val="-8"/>
        </w:rPr>
      </w:pPr>
      <w:r w:rsidRPr="00AD0BD3">
        <w:rPr>
          <w:spacing w:val="-8"/>
        </w:rPr>
        <w:t xml:space="preserve">согласовывает с исполнителями мероприятий программы конкретные сроки выполнения мероприятий, объемы и источники финансирования;    </w:t>
      </w:r>
    </w:p>
    <w:p w:rsidR="00EC7E92" w:rsidRPr="0007196A" w:rsidRDefault="00EC7E92" w:rsidP="00EC7E92">
      <w:pPr>
        <w:widowControl w:val="0"/>
        <w:numPr>
          <w:ilvl w:val="0"/>
          <w:numId w:val="4"/>
        </w:numPr>
        <w:shd w:val="clear" w:color="auto" w:fill="FFFFFF"/>
        <w:tabs>
          <w:tab w:val="left" w:pos="1224"/>
        </w:tabs>
        <w:suppressAutoHyphens w:val="0"/>
        <w:autoSpaceDE w:val="0"/>
        <w:autoSpaceDN w:val="0"/>
        <w:adjustRightInd w:val="0"/>
        <w:ind w:firstLine="821"/>
        <w:jc w:val="both"/>
        <w:rPr>
          <w:spacing w:val="-8"/>
        </w:rPr>
      </w:pPr>
      <w:proofErr w:type="gramStart"/>
      <w:r w:rsidRPr="0007196A">
        <w:rPr>
          <w:spacing w:val="-8"/>
        </w:rPr>
        <w:t>участвует (если предусмотрено в программе) в привлечении средств</w:t>
      </w:r>
      <w:r w:rsidRPr="0007196A">
        <w:rPr>
          <w:spacing w:val="-8"/>
        </w:rPr>
        <w:br/>
        <w:t>федерального, краевого бюджетов, иных средств для выполнения мероприятий программы;</w:t>
      </w:r>
      <w:proofErr w:type="gramEnd"/>
    </w:p>
    <w:p w:rsidR="00EC7E92" w:rsidRPr="0007196A" w:rsidRDefault="00EC7E92" w:rsidP="00EC7E92">
      <w:pPr>
        <w:widowControl w:val="0"/>
        <w:numPr>
          <w:ilvl w:val="0"/>
          <w:numId w:val="4"/>
        </w:numPr>
        <w:shd w:val="clear" w:color="auto" w:fill="FFFFFF"/>
        <w:tabs>
          <w:tab w:val="left" w:pos="1224"/>
        </w:tabs>
        <w:suppressAutoHyphens w:val="0"/>
        <w:autoSpaceDE w:val="0"/>
        <w:autoSpaceDN w:val="0"/>
        <w:adjustRightInd w:val="0"/>
        <w:ind w:firstLine="821"/>
        <w:jc w:val="both"/>
        <w:rPr>
          <w:spacing w:val="-8"/>
        </w:rPr>
      </w:pPr>
      <w:r w:rsidRPr="0007196A">
        <w:rPr>
          <w:spacing w:val="-8"/>
        </w:rPr>
        <w:tab/>
        <w:t xml:space="preserve">готовит ежегодно, до 1-го марта года, следующего за </w:t>
      </w:r>
      <w:proofErr w:type="gramStart"/>
      <w:r w:rsidRPr="0007196A">
        <w:rPr>
          <w:spacing w:val="-8"/>
        </w:rPr>
        <w:t>отчетным</w:t>
      </w:r>
      <w:proofErr w:type="gramEnd"/>
      <w:r w:rsidRPr="0007196A">
        <w:rPr>
          <w:spacing w:val="-8"/>
        </w:rPr>
        <w:t xml:space="preserve"> доклад главе </w:t>
      </w:r>
      <w:r>
        <w:rPr>
          <w:spacing w:val="-8"/>
        </w:rPr>
        <w:t xml:space="preserve">сельского поселения </w:t>
      </w:r>
      <w:r w:rsidRPr="0007196A">
        <w:rPr>
          <w:spacing w:val="-8"/>
        </w:rPr>
        <w:t xml:space="preserve"> о ходе реализации целевой программы;</w:t>
      </w:r>
    </w:p>
    <w:p w:rsidR="00EC7E92" w:rsidRPr="0007196A" w:rsidRDefault="00EC7E92" w:rsidP="00EC7E92">
      <w:pPr>
        <w:widowControl w:val="0"/>
        <w:numPr>
          <w:ilvl w:val="0"/>
          <w:numId w:val="4"/>
        </w:numPr>
        <w:shd w:val="clear" w:color="auto" w:fill="FFFFFF"/>
        <w:tabs>
          <w:tab w:val="left" w:pos="1224"/>
        </w:tabs>
        <w:suppressAutoHyphens w:val="0"/>
        <w:autoSpaceDE w:val="0"/>
        <w:autoSpaceDN w:val="0"/>
        <w:adjustRightInd w:val="0"/>
        <w:ind w:firstLine="821"/>
        <w:jc w:val="both"/>
        <w:rPr>
          <w:spacing w:val="-8"/>
        </w:rPr>
      </w:pPr>
      <w:r w:rsidRPr="0007196A">
        <w:rPr>
          <w:spacing w:val="-8"/>
        </w:rPr>
        <w:t xml:space="preserve"> осуществляет мониторинг и анализ отчетов исполнителей, ответственных за реализацию соответствующих мероприятий целевой программы;</w:t>
      </w:r>
    </w:p>
    <w:p w:rsidR="00EC7E92" w:rsidRPr="0007196A" w:rsidRDefault="00EC7E92" w:rsidP="00EC7E92">
      <w:pPr>
        <w:widowControl w:val="0"/>
        <w:numPr>
          <w:ilvl w:val="0"/>
          <w:numId w:val="4"/>
        </w:numPr>
        <w:shd w:val="clear" w:color="auto" w:fill="FFFFFF"/>
        <w:tabs>
          <w:tab w:val="left" w:pos="1224"/>
        </w:tabs>
        <w:suppressAutoHyphens w:val="0"/>
        <w:autoSpaceDE w:val="0"/>
        <w:autoSpaceDN w:val="0"/>
        <w:adjustRightInd w:val="0"/>
        <w:ind w:firstLine="821"/>
        <w:jc w:val="both"/>
        <w:rPr>
          <w:spacing w:val="-8"/>
        </w:rPr>
      </w:pPr>
      <w:r w:rsidRPr="0007196A">
        <w:rPr>
          <w:spacing w:val="-8"/>
        </w:rPr>
        <w:t xml:space="preserve"> осуществляет оценку социально-экономической эффективности, а также оценку целевых индикаторов и показателей реализации целевой программы в целом;</w:t>
      </w:r>
    </w:p>
    <w:p w:rsidR="00EC7E92" w:rsidRDefault="00EC7E92" w:rsidP="00EC7E92">
      <w:pPr>
        <w:widowControl w:val="0"/>
        <w:numPr>
          <w:ilvl w:val="0"/>
          <w:numId w:val="4"/>
        </w:numPr>
        <w:shd w:val="clear" w:color="auto" w:fill="FFFFFF"/>
        <w:tabs>
          <w:tab w:val="left" w:pos="1224"/>
        </w:tabs>
        <w:suppressAutoHyphens w:val="0"/>
        <w:autoSpaceDE w:val="0"/>
        <w:autoSpaceDN w:val="0"/>
        <w:adjustRightInd w:val="0"/>
        <w:ind w:firstLine="821"/>
        <w:jc w:val="both"/>
        <w:rPr>
          <w:spacing w:val="-8"/>
        </w:rPr>
      </w:pPr>
      <w:r w:rsidRPr="0007196A">
        <w:rPr>
          <w:spacing w:val="-8"/>
        </w:rPr>
        <w:t xml:space="preserve"> размещает информацию о ходе реализации и достигнутых результатах целевой программы на официальном сайте в сети «Интернет».</w:t>
      </w:r>
    </w:p>
    <w:p w:rsidR="00EC7E92" w:rsidRDefault="00EC7E92" w:rsidP="00EC7E92">
      <w:pPr>
        <w:pStyle w:val="aa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проводит оценку эффективности муниципальной программы не реже одного раза в год, которая должна включать в себя:</w:t>
      </w:r>
    </w:p>
    <w:p w:rsidR="00EC7E92" w:rsidRPr="00480A89" w:rsidRDefault="00EC7E92" w:rsidP="00EC7E92">
      <w:pPr>
        <w:shd w:val="clear" w:color="auto" w:fill="FFFFFF"/>
        <w:ind w:firstLine="709"/>
        <w:jc w:val="both"/>
        <w:textAlignment w:val="baseline"/>
        <w:rPr>
          <w:shd w:val="clear" w:color="auto" w:fill="FFFFFF"/>
        </w:rPr>
      </w:pPr>
      <w:r>
        <w:t xml:space="preserve">1) </w:t>
      </w:r>
      <w:r w:rsidRPr="00480A89">
        <w:rPr>
          <w:shd w:val="clear" w:color="auto" w:fill="FFFFFF"/>
        </w:rPr>
        <w:t xml:space="preserve">степени достижения целей и решения задач муниципальной программы и входящих в нее </w:t>
      </w:r>
      <w:r>
        <w:rPr>
          <w:shd w:val="clear" w:color="auto" w:fill="FFFFFF"/>
        </w:rPr>
        <w:t>мероприятий</w:t>
      </w:r>
      <w:r w:rsidRPr="002756C8">
        <w:rPr>
          <w:shd w:val="clear" w:color="auto" w:fill="FFFFFF"/>
        </w:rPr>
        <w:t>, ведомственных целевых программ и основных мероприятий</w:t>
      </w:r>
      <w:r>
        <w:rPr>
          <w:shd w:val="clear" w:color="auto" w:fill="FFFFFF"/>
        </w:rPr>
        <w:t xml:space="preserve"> (при наличии)</w:t>
      </w:r>
      <w:r w:rsidRPr="00480A89">
        <w:rPr>
          <w:shd w:val="clear" w:color="auto" w:fill="FFFFFF"/>
        </w:rPr>
        <w:t>;</w:t>
      </w:r>
    </w:p>
    <w:p w:rsidR="00EC7E92" w:rsidRPr="00480A89" w:rsidRDefault="00EC7E92" w:rsidP="00EC7E92">
      <w:pPr>
        <w:shd w:val="clear" w:color="auto" w:fill="FFFFFF"/>
        <w:ind w:firstLine="709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 xml:space="preserve">2) </w:t>
      </w:r>
      <w:r w:rsidRPr="00480A89">
        <w:rPr>
          <w:shd w:val="clear" w:color="auto" w:fill="FFFFFF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EC7E92" w:rsidRDefault="00EC7E92" w:rsidP="00EC7E92">
      <w:pPr>
        <w:pStyle w:val="aa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r w:rsidRPr="00480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степени реализации мероприятий </w:t>
      </w:r>
      <w:r w:rsidRPr="002756C8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2756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ведомственных целевых программ и основных мероприятий </w:t>
      </w:r>
      <w:r w:rsidRPr="00480A89">
        <w:rPr>
          <w:rFonts w:ascii="Times New Roman" w:hAnsi="Times New Roman" w:cs="Times New Roman"/>
          <w:sz w:val="28"/>
          <w:szCs w:val="28"/>
          <w:shd w:val="clear" w:color="auto" w:fill="FFFFFF"/>
        </w:rPr>
        <w:t>(достижения ожидаемых непосредственных результатов их реализации).</w:t>
      </w:r>
    </w:p>
    <w:p w:rsidR="00EC7E92" w:rsidRDefault="00EC7E92" w:rsidP="00EC7E92">
      <w:pPr>
        <w:pStyle w:val="aa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7E92" w:rsidRDefault="00EC7E92" w:rsidP="00EC7E92">
      <w:pPr>
        <w:pStyle w:val="aa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7E92" w:rsidRDefault="00EC7E92" w:rsidP="00EC7E92">
      <w:pPr>
        <w:pStyle w:val="aa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7E92" w:rsidRDefault="00EC7E92" w:rsidP="00EC7E92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Глава </w:t>
      </w:r>
      <w:r w:rsidR="00D22A29">
        <w:rPr>
          <w:rFonts w:ascii="Times New Roman" w:hAnsi="Times New Roman" w:cs="Times New Roman"/>
          <w:sz w:val="28"/>
          <w:szCs w:val="28"/>
        </w:rPr>
        <w:t>Бойкопонурского</w:t>
      </w:r>
    </w:p>
    <w:p w:rsidR="00EC7E92" w:rsidRDefault="00EC7E92" w:rsidP="00EC7E92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                                                         </w:t>
      </w:r>
    </w:p>
    <w:p w:rsidR="00EC7E92" w:rsidRDefault="00F47CEF" w:rsidP="00EC7E92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С.И. Беспальченко</w:t>
      </w:r>
    </w:p>
    <w:p w:rsidR="00EC7E92" w:rsidRDefault="00EC7E92" w:rsidP="00EC7E92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22E07" w:rsidRDefault="00C22E07" w:rsidP="00ED6DC7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C7E92" w:rsidRDefault="00EC7E92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2E07" w:rsidRDefault="00C22E07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2E07" w:rsidRDefault="00C22E07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2E07" w:rsidRDefault="00C22E07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2E07" w:rsidRDefault="00C22E07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2E07" w:rsidRDefault="00C22E07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2E07" w:rsidRDefault="00C22E07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2E07" w:rsidRDefault="00C22E07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2E07" w:rsidRDefault="00C22E07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2E07" w:rsidRDefault="00C22E07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2E07" w:rsidRDefault="00C22E07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2E07" w:rsidRDefault="00C22E07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2E07" w:rsidRDefault="00C22E07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2E07" w:rsidRDefault="00C22E07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2E07" w:rsidRDefault="00C22E07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2E07" w:rsidRDefault="00C22E07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2E07" w:rsidRDefault="00C22E07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2E07" w:rsidRDefault="00C22E07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2E07" w:rsidRDefault="00C22E07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2E07" w:rsidRDefault="00C22E07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2E07" w:rsidRDefault="00C22E07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2E07" w:rsidRDefault="00C22E07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22E07" w:rsidRDefault="00C22E07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8A3" w:rsidRDefault="00FB48A3" w:rsidP="00ED6D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7E92" w:rsidRPr="00ED6DC7" w:rsidRDefault="00EC7E92" w:rsidP="00ED6DC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C7E92" w:rsidRPr="00ED6DC7" w:rsidSect="00E37193">
      <w:pgSz w:w="11906" w:h="16838"/>
      <w:pgMar w:top="567" w:right="567" w:bottom="567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35F4A45"/>
    <w:multiLevelType w:val="hybridMultilevel"/>
    <w:tmpl w:val="F02A1588"/>
    <w:lvl w:ilvl="0" w:tplc="598E0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3F287D"/>
    <w:multiLevelType w:val="hybridMultilevel"/>
    <w:tmpl w:val="C1AA4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474DA"/>
    <w:multiLevelType w:val="hybridMultilevel"/>
    <w:tmpl w:val="16B816A8"/>
    <w:lvl w:ilvl="0" w:tplc="68F87D10">
      <w:start w:val="1"/>
      <w:numFmt w:val="decimal"/>
      <w:lvlText w:val="%1."/>
      <w:lvlJc w:val="left"/>
      <w:pPr>
        <w:ind w:left="29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911" w:hanging="360"/>
      </w:pPr>
    </w:lvl>
    <w:lvl w:ilvl="2" w:tplc="0419001B">
      <w:start w:val="1"/>
      <w:numFmt w:val="lowerRoman"/>
      <w:lvlText w:val="%3."/>
      <w:lvlJc w:val="right"/>
      <w:pPr>
        <w:ind w:left="3631" w:hanging="180"/>
      </w:pPr>
    </w:lvl>
    <w:lvl w:ilvl="3" w:tplc="0419000F">
      <w:start w:val="1"/>
      <w:numFmt w:val="decimal"/>
      <w:lvlText w:val="%4."/>
      <w:lvlJc w:val="left"/>
      <w:pPr>
        <w:ind w:left="4351" w:hanging="360"/>
      </w:pPr>
    </w:lvl>
    <w:lvl w:ilvl="4" w:tplc="04190019">
      <w:start w:val="1"/>
      <w:numFmt w:val="lowerLetter"/>
      <w:lvlText w:val="%5."/>
      <w:lvlJc w:val="left"/>
      <w:pPr>
        <w:ind w:left="5071" w:hanging="360"/>
      </w:pPr>
    </w:lvl>
    <w:lvl w:ilvl="5" w:tplc="0419001B">
      <w:start w:val="1"/>
      <w:numFmt w:val="lowerRoman"/>
      <w:lvlText w:val="%6."/>
      <w:lvlJc w:val="right"/>
      <w:pPr>
        <w:ind w:left="5791" w:hanging="180"/>
      </w:pPr>
    </w:lvl>
    <w:lvl w:ilvl="6" w:tplc="0419000F">
      <w:start w:val="1"/>
      <w:numFmt w:val="decimal"/>
      <w:lvlText w:val="%7."/>
      <w:lvlJc w:val="left"/>
      <w:pPr>
        <w:ind w:left="6511" w:hanging="360"/>
      </w:pPr>
    </w:lvl>
    <w:lvl w:ilvl="7" w:tplc="04190019">
      <w:start w:val="1"/>
      <w:numFmt w:val="lowerLetter"/>
      <w:lvlText w:val="%8."/>
      <w:lvlJc w:val="left"/>
      <w:pPr>
        <w:ind w:left="7231" w:hanging="360"/>
      </w:pPr>
    </w:lvl>
    <w:lvl w:ilvl="8" w:tplc="0419001B">
      <w:start w:val="1"/>
      <w:numFmt w:val="lowerRoman"/>
      <w:lvlText w:val="%9."/>
      <w:lvlJc w:val="right"/>
      <w:pPr>
        <w:ind w:left="7951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DB3ED1"/>
    <w:rsid w:val="00031AB9"/>
    <w:rsid w:val="00090403"/>
    <w:rsid w:val="0009795B"/>
    <w:rsid w:val="000A2171"/>
    <w:rsid w:val="000C0F3D"/>
    <w:rsid w:val="000D05A9"/>
    <w:rsid w:val="000D2166"/>
    <w:rsid w:val="0011546F"/>
    <w:rsid w:val="001208F8"/>
    <w:rsid w:val="0015559B"/>
    <w:rsid w:val="00163419"/>
    <w:rsid w:val="001B0A26"/>
    <w:rsid w:val="001E596C"/>
    <w:rsid w:val="00237671"/>
    <w:rsid w:val="002C501D"/>
    <w:rsid w:val="0030265D"/>
    <w:rsid w:val="00307A42"/>
    <w:rsid w:val="0033476F"/>
    <w:rsid w:val="003449D0"/>
    <w:rsid w:val="00366884"/>
    <w:rsid w:val="00374CF8"/>
    <w:rsid w:val="003839E9"/>
    <w:rsid w:val="00385437"/>
    <w:rsid w:val="003C483A"/>
    <w:rsid w:val="0042292F"/>
    <w:rsid w:val="00431A99"/>
    <w:rsid w:val="00455E3A"/>
    <w:rsid w:val="004D6D0B"/>
    <w:rsid w:val="00564260"/>
    <w:rsid w:val="005C0FCF"/>
    <w:rsid w:val="006024E2"/>
    <w:rsid w:val="00641F47"/>
    <w:rsid w:val="00693F7F"/>
    <w:rsid w:val="007228DC"/>
    <w:rsid w:val="00723709"/>
    <w:rsid w:val="00741CE9"/>
    <w:rsid w:val="007D2914"/>
    <w:rsid w:val="008C6325"/>
    <w:rsid w:val="008E202F"/>
    <w:rsid w:val="00920A8E"/>
    <w:rsid w:val="00952C98"/>
    <w:rsid w:val="00971D59"/>
    <w:rsid w:val="009B26A0"/>
    <w:rsid w:val="009D3960"/>
    <w:rsid w:val="00A07802"/>
    <w:rsid w:val="00A5254D"/>
    <w:rsid w:val="00A83B7C"/>
    <w:rsid w:val="00A92998"/>
    <w:rsid w:val="00AB1960"/>
    <w:rsid w:val="00AE1AB8"/>
    <w:rsid w:val="00B32029"/>
    <w:rsid w:val="00B4235D"/>
    <w:rsid w:val="00B46611"/>
    <w:rsid w:val="00B8695B"/>
    <w:rsid w:val="00B95E9E"/>
    <w:rsid w:val="00BA6FD3"/>
    <w:rsid w:val="00BD269B"/>
    <w:rsid w:val="00C051E4"/>
    <w:rsid w:val="00C22E07"/>
    <w:rsid w:val="00C6348C"/>
    <w:rsid w:val="00C947D8"/>
    <w:rsid w:val="00CC7C38"/>
    <w:rsid w:val="00D0654C"/>
    <w:rsid w:val="00D13F7E"/>
    <w:rsid w:val="00D22A29"/>
    <w:rsid w:val="00D25B5E"/>
    <w:rsid w:val="00D35A57"/>
    <w:rsid w:val="00D45B54"/>
    <w:rsid w:val="00D65890"/>
    <w:rsid w:val="00DB3ED1"/>
    <w:rsid w:val="00E170BD"/>
    <w:rsid w:val="00E37193"/>
    <w:rsid w:val="00E4118F"/>
    <w:rsid w:val="00E91DEA"/>
    <w:rsid w:val="00EC20FB"/>
    <w:rsid w:val="00EC7E92"/>
    <w:rsid w:val="00ED6DC7"/>
    <w:rsid w:val="00EE2174"/>
    <w:rsid w:val="00EE2D46"/>
    <w:rsid w:val="00F47CEF"/>
    <w:rsid w:val="00F87A78"/>
    <w:rsid w:val="00FA6046"/>
    <w:rsid w:val="00FB48A3"/>
    <w:rsid w:val="00FC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8F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E4118F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E4118F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a3">
    <w:name w:val="No Spacing"/>
    <w:link w:val="a4"/>
    <w:uiPriority w:val="99"/>
    <w:qFormat/>
    <w:rsid w:val="0042292F"/>
    <w:rPr>
      <w:rFonts w:cs="Calibri"/>
      <w:lang w:eastAsia="en-US"/>
    </w:rPr>
  </w:style>
  <w:style w:type="character" w:styleId="a5">
    <w:name w:val="Hyperlink"/>
    <w:basedOn w:val="a0"/>
    <w:uiPriority w:val="99"/>
    <w:semiHidden/>
    <w:rsid w:val="00DB3ED1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DB3ED1"/>
    <w:rPr>
      <w:color w:val="800080"/>
      <w:u w:val="single"/>
    </w:rPr>
  </w:style>
  <w:style w:type="paragraph" w:customStyle="1" w:styleId="objecttitle">
    <w:name w:val="objecttitle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contenttitle">
    <w:name w:val="contenttitle"/>
    <w:basedOn w:val="a"/>
    <w:uiPriority w:val="99"/>
    <w:rsid w:val="00DB3ED1"/>
    <w:pPr>
      <w:spacing w:before="100" w:beforeAutospacing="1" w:after="100" w:afterAutospacing="1"/>
    </w:pPr>
    <w:rPr>
      <w:sz w:val="23"/>
      <w:szCs w:val="23"/>
      <w:lang w:eastAsia="ru-RU"/>
    </w:rPr>
  </w:style>
  <w:style w:type="paragraph" w:customStyle="1" w:styleId="objectimage">
    <w:name w:val="objec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contentimage">
    <w:name w:val="contentimage"/>
    <w:basedOn w:val="a"/>
    <w:uiPriority w:val="99"/>
    <w:rsid w:val="00DB3ED1"/>
    <w:pPr>
      <w:spacing w:before="100" w:beforeAutospacing="1" w:after="75"/>
      <w:ind w:right="300"/>
    </w:pPr>
    <w:rPr>
      <w:sz w:val="24"/>
      <w:szCs w:val="24"/>
      <w:lang w:eastAsia="ru-RU"/>
    </w:rPr>
  </w:style>
  <w:style w:type="paragraph" w:customStyle="1" w:styleId="buttonsend">
    <w:name w:val="buttonsend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">
    <w:name w:val="obje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">
    <w:name w:val="conten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-wrap">
    <w:name w:val="b-share-popup-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">
    <w:name w:val="b-share-popup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uiPriority w:val="99"/>
    <w:rsid w:val="00DB3ED1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item">
    <w:name w:val="b-share-popup__item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uiPriority w:val="99"/>
    <w:rsid w:val="00DB3ED1"/>
    <w:pPr>
      <w:spacing w:after="100" w:afterAutospacing="1"/>
    </w:pPr>
    <w:rPr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uiPriority w:val="99"/>
    <w:rsid w:val="00DB3ED1"/>
    <w:pPr>
      <w:spacing w:before="100" w:beforeAutospacing="1" w:after="100" w:afterAutospacing="1"/>
      <w:ind w:left="30"/>
      <w:textAlignment w:val="top"/>
    </w:pPr>
    <w:rPr>
      <w:sz w:val="24"/>
      <w:szCs w:val="24"/>
      <w:lang w:eastAsia="ru-RU"/>
    </w:rPr>
  </w:style>
  <w:style w:type="paragraph" w:customStyle="1" w:styleId="b-share-popupspacer">
    <w:name w:val="b-share-popup__spac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">
    <w:name w:val="b-share-popup__header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uiPriority w:val="99"/>
    <w:rsid w:val="00DB3ED1"/>
    <w:pPr>
      <w:spacing w:before="75" w:line="240" w:lineRule="atLeast"/>
    </w:pPr>
    <w:rPr>
      <w:rFonts w:ascii="Verdana" w:hAnsi="Verdana" w:cs="Verdana"/>
      <w:sz w:val="24"/>
      <w:szCs w:val="24"/>
      <w:lang w:eastAsia="ru-RU"/>
    </w:rPr>
  </w:style>
  <w:style w:type="paragraph" w:customStyle="1" w:styleId="b-share-popupyandex">
    <w:name w:val="b-share-popup__yandex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9"/>
      <w:szCs w:val="19"/>
      <w:lang w:eastAsia="ru-RU"/>
    </w:rPr>
  </w:style>
  <w:style w:type="paragraph" w:customStyle="1" w:styleId="b-share-popupto-right">
    <w:name w:val="b-share-popup_to-right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icoactionrarr">
    <w:name w:val="b-ico_action_r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">
    <w:name w:val="b-ico_action_la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">
    <w:name w:val="b-share-popup__main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">
    <w:name w:val="b-share-popup__extra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form">
    <w:name w:val="b-share-popup__form"/>
    <w:basedOn w:val="a"/>
    <w:uiPriority w:val="99"/>
    <w:rsid w:val="00DB3ED1"/>
    <w:rPr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uiPriority w:val="99"/>
    <w:rsid w:val="00DB3ED1"/>
    <w:pPr>
      <w:spacing w:before="100" w:beforeAutospacing="1" w:after="100" w:afterAutospacing="1"/>
      <w:ind w:left="-105"/>
    </w:pPr>
    <w:rPr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">
    <w:name w:val="b-share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b-sharehandle">
    <w:name w:val="b-share__hand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r">
    <w:name w:val="b-share__hr"/>
    <w:basedOn w:val="a"/>
    <w:uiPriority w:val="99"/>
    <w:rsid w:val="00DB3ED1"/>
    <w:pPr>
      <w:ind w:left="30" w:right="45"/>
    </w:pPr>
    <w:rPr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uiPriority w:val="99"/>
    <w:rsid w:val="00DB3ED1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link">
    <w:name w:val="b-share_link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seudo-link">
    <w:name w:val="b-share-pseudo-link"/>
    <w:basedOn w:val="a"/>
    <w:uiPriority w:val="99"/>
    <w:rsid w:val="00DB3ED1"/>
    <w:pPr>
      <w:pBdr>
        <w:bottom w:val="dotted" w:sz="6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fontfixed">
    <w:name w:val="b-share_font_fixed"/>
    <w:basedOn w:val="a"/>
    <w:uiPriority w:val="99"/>
    <w:rsid w:val="00DB3ED1"/>
    <w:pPr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b-sharehandlemore">
    <w:name w:val="b-share__handle_more"/>
    <w:basedOn w:val="a"/>
    <w:uiPriority w:val="99"/>
    <w:rsid w:val="00DB3ED1"/>
    <w:pPr>
      <w:spacing w:after="100" w:afterAutospacing="1"/>
    </w:pPr>
    <w:rPr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renren">
    <w:name w:val="b-share-icon_renre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sinaweibo">
    <w:name w:val="b-share-icon_sina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qzone">
    <w:name w:val="b-share-icon_qz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counter">
    <w:name w:val="b-share-counter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ame">
    <w:name w:val="nam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rgtitle">
    <w:name w:val="org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hone">
    <w:name w:val="phon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text">
    <w:name w:val="conten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dlink">
    <w:name w:val="add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uchpages">
    <w:name w:val="muchpage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container">
    <w:name w:val="newscontain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link">
    <w:name w:val="news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panel">
    <w:name w:val="objectpan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">
    <w:name w:val="tabletab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">
    <w:name w:val="linkn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expander">
    <w:name w:val="b-share-popup__expand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mail">
    <w:name w:val="b-share-popup_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">
    <w:name w:val="b-share-popup_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wrap">
    <w:name w:val="b-share-btn__wra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">
    <w:name w:val="b-share-btn__faceboo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">
    <w:name w:val="b-share-btn__moimi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">
    <w:name w:val="b-share-btn__vkontak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">
    <w:name w:val="b-share-btn__twitte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">
    <w:name w:val="b-share-btn__gplus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">
    <w:name w:val="b-share-btn__yar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">
    <w:name w:val="b-share-btn__pintere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l-code">
    <w:name w:val="postal-cod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ocality">
    <w:name w:val="locality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gion">
    <w:name w:val="regio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note">
    <w:name w:val="objectno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">
    <w:name w:val="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r">
    <w:name w:val="mbord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bordl">
    <w:name w:val="mbord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itemmenu">
    <w:name w:val="textitem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ctivemenu">
    <w:name w:val="textactive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ubmenu">
    <w:name w:val="submenu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">
    <w:name w:val="er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itle">
    <w:name w:val="table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">
    <w:name w:val="textarea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">
    <w:name w:val="error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">
    <w:name w:val="err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act">
    <w:name w:val="contac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golostxt">
    <w:name w:val="golos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">
    <w:name w:val="object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itle">
    <w:name w:val="titl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save">
    <w:name w:val="authorsav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login">
    <w:name w:val="authorlogin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">
    <w:name w:val="authorpassw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m">
    <w:name w:val="comm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ector">
    <w:name w:val="pageselector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p">
    <w:name w:val="inp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">
    <w:name w:val="tablte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">
    <w:name w:val="cbox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serdat">
    <w:name w:val="userda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txt">
    <w:name w:val="co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txt">
    <w:name w:val="adm_tx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inlabel">
    <w:name w:val="admin_lab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ctivpg">
    <w:name w:val="activpg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gesel">
    <w:name w:val="pagese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">
    <w:name w:val="adm_l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ate">
    <w:name w:val="date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headerfirst">
    <w:name w:val="b-share-popup__header_first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">
    <w:name w:val="b-share-popup_with-link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">
    <w:name w:val="b-share-popup_yandexed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mail">
    <w:name w:val="b-share-popup_show_form_mai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">
    <w:name w:val="b-share-popup_show_form_html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1">
    <w:name w:val="menu1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menu2">
    <w:name w:val="menu2"/>
    <w:basedOn w:val="a"/>
    <w:uiPriority w:val="99"/>
    <w:rsid w:val="00DB3ED1"/>
    <w:pPr>
      <w:spacing w:before="100" w:beforeAutospacing="1" w:after="75"/>
      <w:textAlignment w:val="top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mbordr1">
    <w:name w:val="mbord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mbordl1">
    <w:name w:val="mbordl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textitemmenu1">
    <w:name w:val="textitemmenu1"/>
    <w:basedOn w:val="a"/>
    <w:uiPriority w:val="99"/>
    <w:rsid w:val="00DB3ED1"/>
    <w:pPr>
      <w:spacing w:before="150" w:after="100" w:afterAutospacing="1"/>
      <w:ind w:left="150"/>
    </w:pPr>
    <w:rPr>
      <w:sz w:val="24"/>
      <w:szCs w:val="24"/>
      <w:lang w:eastAsia="ru-RU"/>
    </w:rPr>
  </w:style>
  <w:style w:type="paragraph" w:customStyle="1" w:styleId="textactivemenu1">
    <w:name w:val="textactivemenu1"/>
    <w:basedOn w:val="a"/>
    <w:uiPriority w:val="99"/>
    <w:rsid w:val="00DB3ED1"/>
    <w:pPr>
      <w:spacing w:before="150" w:after="100" w:afterAutospacing="1"/>
      <w:ind w:right="75"/>
    </w:pPr>
    <w:rPr>
      <w:sz w:val="24"/>
      <w:szCs w:val="24"/>
      <w:lang w:eastAsia="ru-RU"/>
    </w:rPr>
  </w:style>
  <w:style w:type="paragraph" w:customStyle="1" w:styleId="menu3">
    <w:name w:val="menu3"/>
    <w:basedOn w:val="a"/>
    <w:uiPriority w:val="99"/>
    <w:rsid w:val="00DB3ED1"/>
    <w:pPr>
      <w:shd w:val="clear" w:color="auto" w:fill="D3C9C0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submenu1">
    <w:name w:val="submenu1"/>
    <w:basedOn w:val="a"/>
    <w:uiPriority w:val="99"/>
    <w:rsid w:val="00DB3ED1"/>
    <w:pPr>
      <w:spacing w:after="100" w:afterAutospacing="1"/>
      <w:ind w:left="1875"/>
    </w:pPr>
    <w:rPr>
      <w:sz w:val="24"/>
      <w:szCs w:val="24"/>
      <w:lang w:eastAsia="ru-RU"/>
    </w:rPr>
  </w:style>
  <w:style w:type="paragraph" w:customStyle="1" w:styleId="menu4">
    <w:name w:val="menu4"/>
    <w:basedOn w:val="a"/>
    <w:uiPriority w:val="99"/>
    <w:rsid w:val="00DB3ED1"/>
    <w:pPr>
      <w:shd w:val="clear" w:color="auto" w:fill="F3ECCF"/>
      <w:spacing w:before="100" w:beforeAutospacing="1" w:after="75"/>
      <w:textAlignment w:val="top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note1">
    <w:name w:val="objectnot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itle1">
    <w:name w:val="objec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ext1">
    <w:name w:val="contentte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contenttitle1">
    <w:name w:val="contenttitle1"/>
    <w:basedOn w:val="a"/>
    <w:uiPriority w:val="99"/>
    <w:rsid w:val="00DB3ED1"/>
    <w:pPr>
      <w:spacing w:before="100" w:beforeAutospacing="1" w:after="100" w:afterAutospacing="1"/>
    </w:pPr>
    <w:rPr>
      <w:color w:val="FFFFFF"/>
      <w:sz w:val="23"/>
      <w:szCs w:val="23"/>
      <w:lang w:eastAsia="ru-RU"/>
    </w:rPr>
  </w:style>
  <w:style w:type="paragraph" w:styleId="a7">
    <w:name w:val="Normal (Web)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1">
    <w:name w:val="buttonsend1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u w:val="single"/>
      <w:lang w:eastAsia="ru-RU"/>
    </w:rPr>
  </w:style>
  <w:style w:type="paragraph" w:customStyle="1" w:styleId="buttonsend2">
    <w:name w:val="buttonsend2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5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2">
    <w:name w:val="objecttitle2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err1">
    <w:name w:val="err1"/>
    <w:basedOn w:val="a"/>
    <w:uiPriority w:val="99"/>
    <w:rsid w:val="00DB3ED1"/>
    <w:pPr>
      <w:spacing w:before="100" w:beforeAutospacing="1" w:after="100" w:afterAutospacing="1"/>
    </w:pPr>
    <w:rPr>
      <w:rFonts w:ascii="Verdana" w:hAnsi="Verdana" w:cs="Verdana"/>
      <w:b/>
      <w:bCs/>
      <w:color w:val="FF0000"/>
      <w:sz w:val="17"/>
      <w:szCs w:val="17"/>
      <w:lang w:eastAsia="ru-RU"/>
    </w:rPr>
  </w:style>
  <w:style w:type="paragraph" w:customStyle="1" w:styleId="tabletable1">
    <w:name w:val="tabletable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abletitle1">
    <w:name w:val="table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area1">
    <w:name w:val="textarea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inp1">
    <w:name w:val="errorinp1"/>
    <w:basedOn w:val="a"/>
    <w:uiPriority w:val="99"/>
    <w:rsid w:val="00DB3ED1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3">
    <w:name w:val="buttonsend3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300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comm1">
    <w:name w:val="comm1"/>
    <w:basedOn w:val="a"/>
    <w:uiPriority w:val="99"/>
    <w:rsid w:val="00DB3ED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before="150" w:after="450"/>
    </w:pPr>
    <w:rPr>
      <w:sz w:val="24"/>
      <w:szCs w:val="24"/>
      <w:lang w:eastAsia="ru-RU"/>
    </w:rPr>
  </w:style>
  <w:style w:type="paragraph" w:customStyle="1" w:styleId="userdat1">
    <w:name w:val="userdat1"/>
    <w:basedOn w:val="a"/>
    <w:uiPriority w:val="99"/>
    <w:rsid w:val="00DB3ED1"/>
    <w:pPr>
      <w:shd w:val="clear" w:color="auto" w:fill="F3ECC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mlnk1">
    <w:name w:val="adm_lnk1"/>
    <w:basedOn w:val="a"/>
    <w:uiPriority w:val="99"/>
    <w:rsid w:val="00DB3ED1"/>
    <w:pPr>
      <w:shd w:val="clear" w:color="auto" w:fill="BF060E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  <w:lang w:eastAsia="ru-RU"/>
    </w:rPr>
  </w:style>
  <w:style w:type="paragraph" w:customStyle="1" w:styleId="date1">
    <w:name w:val="date1"/>
    <w:basedOn w:val="a"/>
    <w:uiPriority w:val="99"/>
    <w:rsid w:val="00DB3ED1"/>
    <w:pPr>
      <w:spacing w:before="45" w:after="100" w:afterAutospacing="1"/>
      <w:ind w:left="75"/>
    </w:pPr>
    <w:rPr>
      <w:sz w:val="24"/>
      <w:szCs w:val="24"/>
      <w:lang w:eastAsia="ru-RU"/>
    </w:rPr>
  </w:style>
  <w:style w:type="paragraph" w:customStyle="1" w:styleId="name1">
    <w:name w:val="name1"/>
    <w:basedOn w:val="a"/>
    <w:uiPriority w:val="99"/>
    <w:rsid w:val="00DB3ED1"/>
    <w:pPr>
      <w:spacing w:before="45" w:after="100" w:afterAutospacing="1"/>
      <w:ind w:left="300"/>
    </w:pPr>
    <w:rPr>
      <w:sz w:val="24"/>
      <w:szCs w:val="24"/>
      <w:lang w:eastAsia="ru-RU"/>
    </w:rPr>
  </w:style>
  <w:style w:type="paragraph" w:customStyle="1" w:styleId="comtxt1">
    <w:name w:val="com_txt1"/>
    <w:basedOn w:val="a"/>
    <w:uiPriority w:val="99"/>
    <w:rsid w:val="00DB3ED1"/>
    <w:pPr>
      <w:spacing w:before="300" w:after="150"/>
      <w:ind w:left="150"/>
    </w:pPr>
    <w:rPr>
      <w:sz w:val="24"/>
      <w:szCs w:val="24"/>
      <w:lang w:eastAsia="ru-RU"/>
    </w:rPr>
  </w:style>
  <w:style w:type="paragraph" w:customStyle="1" w:styleId="admtxt1">
    <w:name w:val="adm_txt1"/>
    <w:basedOn w:val="a"/>
    <w:uiPriority w:val="99"/>
    <w:rsid w:val="00DB3ED1"/>
    <w:pPr>
      <w:pBdr>
        <w:top w:val="single" w:sz="6" w:space="8" w:color="C0C0C0"/>
        <w:left w:val="single" w:sz="6" w:space="8" w:color="C0C0C0"/>
        <w:bottom w:val="single" w:sz="6" w:space="8" w:color="C0C0C0"/>
        <w:right w:val="single" w:sz="6" w:space="8" w:color="C0C0C0"/>
      </w:pBdr>
      <w:shd w:val="clear" w:color="auto" w:fill="FDFCF2"/>
      <w:spacing w:before="100" w:beforeAutospacing="1" w:after="150"/>
      <w:ind w:left="150" w:right="150"/>
    </w:pPr>
    <w:rPr>
      <w:sz w:val="24"/>
      <w:szCs w:val="24"/>
      <w:lang w:eastAsia="ru-RU"/>
    </w:rPr>
  </w:style>
  <w:style w:type="paragraph" w:customStyle="1" w:styleId="adminlabel1">
    <w:name w:val="admin_label1"/>
    <w:basedOn w:val="a"/>
    <w:uiPriority w:val="99"/>
    <w:rsid w:val="00DB3ED1"/>
    <w:pPr>
      <w:spacing w:before="100" w:beforeAutospacing="1" w:after="150"/>
    </w:pPr>
    <w:rPr>
      <w:b/>
      <w:bCs/>
      <w:sz w:val="24"/>
      <w:szCs w:val="24"/>
      <w:lang w:eastAsia="ru-RU"/>
    </w:rPr>
  </w:style>
  <w:style w:type="paragraph" w:customStyle="1" w:styleId="pageselector1">
    <w:name w:val="pageselector1"/>
    <w:basedOn w:val="a"/>
    <w:uiPriority w:val="99"/>
    <w:rsid w:val="00DB3ED1"/>
    <w:pPr>
      <w:spacing w:before="100" w:beforeAutospacing="1" w:after="300"/>
      <w:ind w:left="300"/>
    </w:pPr>
    <w:rPr>
      <w:sz w:val="24"/>
      <w:szCs w:val="24"/>
      <w:lang w:eastAsia="ru-RU"/>
    </w:rPr>
  </w:style>
  <w:style w:type="paragraph" w:customStyle="1" w:styleId="activpg1">
    <w:name w:val="activpg1"/>
    <w:basedOn w:val="a"/>
    <w:uiPriority w:val="99"/>
    <w:rsid w:val="00DB3ED1"/>
    <w:pPr>
      <w:spacing w:before="100" w:beforeAutospacing="1" w:after="100" w:afterAutospacing="1"/>
      <w:ind w:right="105"/>
    </w:pPr>
    <w:rPr>
      <w:sz w:val="24"/>
      <w:szCs w:val="24"/>
      <w:lang w:eastAsia="ru-RU"/>
    </w:rPr>
  </w:style>
  <w:style w:type="paragraph" w:customStyle="1" w:styleId="pagesel1">
    <w:name w:val="pagesel1"/>
    <w:basedOn w:val="a"/>
    <w:uiPriority w:val="99"/>
    <w:rsid w:val="00DB3ED1"/>
    <w:pPr>
      <w:spacing w:before="100" w:beforeAutospacing="1" w:after="100" w:afterAutospacing="1"/>
      <w:ind w:right="75"/>
    </w:pPr>
    <w:rPr>
      <w:sz w:val="24"/>
      <w:szCs w:val="24"/>
      <w:lang w:eastAsia="ru-RU"/>
    </w:rPr>
  </w:style>
  <w:style w:type="paragraph" w:customStyle="1" w:styleId="inp1">
    <w:name w:val="inp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text1">
    <w:name w:val="tabltex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rror1">
    <w:name w:val="error1"/>
    <w:basedOn w:val="a"/>
    <w:uiPriority w:val="99"/>
    <w:rsid w:val="00DB3ED1"/>
    <w:pPr>
      <w:spacing w:before="100" w:beforeAutospacing="1" w:after="100" w:afterAutospacing="1"/>
    </w:pPr>
    <w:rPr>
      <w:b/>
      <w:bCs/>
      <w:color w:val="FF0000"/>
      <w:sz w:val="24"/>
      <w:szCs w:val="24"/>
      <w:lang w:eastAsia="ru-RU"/>
    </w:rPr>
  </w:style>
  <w:style w:type="paragraph" w:customStyle="1" w:styleId="errorinp2">
    <w:name w:val="errorinp2"/>
    <w:basedOn w:val="a"/>
    <w:uiPriority w:val="99"/>
    <w:rsid w:val="00DB3ED1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box1">
    <w:name w:val="cbox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buttonsend4">
    <w:name w:val="buttonsend4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225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objecttitle3">
    <w:name w:val="objecttitle3"/>
    <w:basedOn w:val="a"/>
    <w:uiPriority w:val="99"/>
    <w:rsid w:val="00DB3ED1"/>
    <w:pPr>
      <w:spacing w:before="100" w:beforeAutospacing="1" w:after="105"/>
    </w:pPr>
    <w:rPr>
      <w:color w:val="DD0005"/>
      <w:sz w:val="24"/>
      <w:szCs w:val="24"/>
      <w:lang w:eastAsia="ru-RU"/>
    </w:rPr>
  </w:style>
  <w:style w:type="paragraph" w:customStyle="1" w:styleId="contact1">
    <w:name w:val="contact1"/>
    <w:basedOn w:val="a"/>
    <w:uiPriority w:val="99"/>
    <w:rsid w:val="00DB3ED1"/>
    <w:pPr>
      <w:pBdr>
        <w:top w:val="dotted" w:sz="6" w:space="4" w:color="C0C0C0"/>
        <w:left w:val="dotted" w:sz="6" w:space="11" w:color="C0C0C0"/>
        <w:bottom w:val="dotted" w:sz="6" w:space="4" w:color="C0C0C0"/>
        <w:right w:val="dotted" w:sz="6" w:space="11" w:color="C0C0C0"/>
      </w:pBdr>
      <w:shd w:val="clear" w:color="auto" w:fill="FDFCF2"/>
      <w:spacing w:before="75" w:after="100" w:afterAutospacing="1"/>
    </w:pPr>
    <w:rPr>
      <w:sz w:val="24"/>
      <w:szCs w:val="24"/>
      <w:lang w:eastAsia="ru-RU"/>
    </w:rPr>
  </w:style>
  <w:style w:type="paragraph" w:customStyle="1" w:styleId="objecttitle4">
    <w:name w:val="objecttitle4"/>
    <w:basedOn w:val="a"/>
    <w:uiPriority w:val="99"/>
    <w:rsid w:val="00DB3ED1"/>
    <w:pPr>
      <w:spacing w:after="105"/>
    </w:pPr>
    <w:rPr>
      <w:color w:val="DD0005"/>
      <w:sz w:val="24"/>
      <w:szCs w:val="24"/>
      <w:lang w:eastAsia="ru-RU"/>
    </w:rPr>
  </w:style>
  <w:style w:type="paragraph" w:customStyle="1" w:styleId="golostxt1">
    <w:name w:val="golos_txt1"/>
    <w:basedOn w:val="a"/>
    <w:uiPriority w:val="99"/>
    <w:rsid w:val="00DB3ED1"/>
    <w:pPr>
      <w:spacing w:before="100" w:beforeAutospacing="1" w:after="100" w:afterAutospacing="1"/>
    </w:pPr>
    <w:rPr>
      <w:color w:val="FFFFFF"/>
      <w:sz w:val="24"/>
      <w:szCs w:val="24"/>
      <w:lang w:eastAsia="ru-RU"/>
    </w:rPr>
  </w:style>
  <w:style w:type="paragraph" w:customStyle="1" w:styleId="objecttext1">
    <w:name w:val="objecttext1"/>
    <w:basedOn w:val="a"/>
    <w:uiPriority w:val="99"/>
    <w:rsid w:val="00DB3ED1"/>
    <w:pPr>
      <w:spacing w:before="150" w:after="375"/>
    </w:pPr>
    <w:rPr>
      <w:sz w:val="24"/>
      <w:szCs w:val="24"/>
      <w:lang w:eastAsia="ru-RU"/>
    </w:rPr>
  </w:style>
  <w:style w:type="paragraph" w:customStyle="1" w:styleId="objectnote2">
    <w:name w:val="objectnot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text2">
    <w:name w:val="objecttext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extitemmenu2">
    <w:name w:val="textitemmenu2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menu5">
    <w:name w:val="menu5"/>
    <w:basedOn w:val="a"/>
    <w:uiPriority w:val="99"/>
    <w:rsid w:val="00DB3ED1"/>
    <w:pPr>
      <w:spacing w:before="100" w:beforeAutospacing="1" w:after="100" w:afterAutospacing="1"/>
      <w:ind w:right="225"/>
    </w:pPr>
    <w:rPr>
      <w:rFonts w:ascii="Arial" w:hAnsi="Arial" w:cs="Arial"/>
      <w:color w:val="3B3B3B"/>
      <w:sz w:val="18"/>
      <w:szCs w:val="18"/>
      <w:lang w:eastAsia="ru-RU"/>
    </w:rPr>
  </w:style>
  <w:style w:type="paragraph" w:customStyle="1" w:styleId="name2">
    <w:name w:val="name2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postal-code1">
    <w:name w:val="postal-code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locality1">
    <w:name w:val="locality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contentimage1">
    <w:name w:val="contentimage1"/>
    <w:basedOn w:val="a"/>
    <w:uiPriority w:val="99"/>
    <w:rsid w:val="00DB3ED1"/>
    <w:pPr>
      <w:spacing w:before="100" w:beforeAutospacing="1" w:after="150"/>
      <w:ind w:right="150"/>
    </w:pPr>
    <w:rPr>
      <w:sz w:val="24"/>
      <w:szCs w:val="24"/>
      <w:lang w:eastAsia="ru-RU"/>
    </w:rPr>
  </w:style>
  <w:style w:type="paragraph" w:customStyle="1" w:styleId="orgtitle1">
    <w:name w:val="orgtitle1"/>
    <w:basedOn w:val="a"/>
    <w:uiPriority w:val="99"/>
    <w:rsid w:val="00DB3ED1"/>
    <w:pPr>
      <w:spacing w:before="100" w:beforeAutospacing="1" w:after="100" w:afterAutospacing="1"/>
      <w:ind w:right="150"/>
    </w:pPr>
    <w:rPr>
      <w:sz w:val="24"/>
      <w:szCs w:val="24"/>
      <w:lang w:eastAsia="ru-RU"/>
    </w:rPr>
  </w:style>
  <w:style w:type="paragraph" w:customStyle="1" w:styleId="phone1">
    <w:name w:val="phone1"/>
    <w:basedOn w:val="a"/>
    <w:uiPriority w:val="99"/>
    <w:rsid w:val="00DB3ED1"/>
    <w:pPr>
      <w:spacing w:before="100" w:beforeAutospacing="1" w:after="150"/>
    </w:pPr>
    <w:rPr>
      <w:sz w:val="24"/>
      <w:szCs w:val="24"/>
      <w:lang w:eastAsia="ru-RU"/>
    </w:rPr>
  </w:style>
  <w:style w:type="paragraph" w:customStyle="1" w:styleId="region1">
    <w:name w:val="region1"/>
    <w:basedOn w:val="a"/>
    <w:uiPriority w:val="99"/>
    <w:rsid w:val="00DB3ED1"/>
    <w:pPr>
      <w:spacing w:before="100" w:beforeAutospacing="1" w:after="100" w:afterAutospacing="1"/>
      <w:ind w:right="30"/>
    </w:pPr>
    <w:rPr>
      <w:sz w:val="24"/>
      <w:szCs w:val="24"/>
      <w:lang w:eastAsia="ru-RU"/>
    </w:rPr>
  </w:style>
  <w:style w:type="paragraph" w:customStyle="1" w:styleId="title1">
    <w:name w:val="tit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1">
    <w:name w:val="link1"/>
    <w:basedOn w:val="a"/>
    <w:uiPriority w:val="99"/>
    <w:rsid w:val="00DB3ED1"/>
    <w:pPr>
      <w:spacing w:before="150" w:after="100" w:afterAutospacing="1"/>
    </w:pPr>
    <w:rPr>
      <w:sz w:val="24"/>
      <w:szCs w:val="24"/>
      <w:lang w:eastAsia="ru-RU"/>
    </w:rPr>
  </w:style>
  <w:style w:type="paragraph" w:customStyle="1" w:styleId="title2">
    <w:name w:val="title2"/>
    <w:basedOn w:val="a"/>
    <w:uiPriority w:val="99"/>
    <w:rsid w:val="00DB3ED1"/>
    <w:pPr>
      <w:spacing w:before="100" w:beforeAutospacing="1" w:after="75"/>
    </w:pPr>
    <w:rPr>
      <w:sz w:val="24"/>
      <w:szCs w:val="24"/>
      <w:lang w:eastAsia="ru-RU"/>
    </w:rPr>
  </w:style>
  <w:style w:type="paragraph" w:customStyle="1" w:styleId="authorlogin1">
    <w:name w:val="authorlogin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uthorpassw1">
    <w:name w:val="authorpassw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uttonsend5">
    <w:name w:val="buttonsend5"/>
    <w:basedOn w:val="a"/>
    <w:uiPriority w:val="99"/>
    <w:rsid w:val="00DB3ED1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ru-RU"/>
    </w:rPr>
  </w:style>
  <w:style w:type="paragraph" w:customStyle="1" w:styleId="authorsave1">
    <w:name w:val="authorsave1"/>
    <w:basedOn w:val="a"/>
    <w:uiPriority w:val="99"/>
    <w:rsid w:val="00DB3ED1"/>
    <w:pPr>
      <w:spacing w:before="75" w:after="75"/>
    </w:pPr>
    <w:rPr>
      <w:sz w:val="24"/>
      <w:szCs w:val="24"/>
      <w:lang w:eastAsia="ru-RU"/>
    </w:rPr>
  </w:style>
  <w:style w:type="paragraph" w:customStyle="1" w:styleId="objecttext3">
    <w:name w:val="objecttext3"/>
    <w:basedOn w:val="a"/>
    <w:uiPriority w:val="99"/>
    <w:rsid w:val="00DB3ED1"/>
    <w:pPr>
      <w:pBdr>
        <w:top w:val="dotted" w:sz="6" w:space="8" w:color="C0C0C0"/>
        <w:left w:val="dotted" w:sz="6" w:space="8" w:color="C0C0C0"/>
        <w:bottom w:val="dotted" w:sz="6" w:space="8" w:color="C0C0C0"/>
        <w:right w:val="dotted" w:sz="6" w:space="8" w:color="C0C0C0"/>
      </w:pBdr>
      <w:spacing w:before="150" w:after="150"/>
    </w:pPr>
    <w:rPr>
      <w:sz w:val="24"/>
      <w:szCs w:val="24"/>
      <w:lang w:eastAsia="ru-RU"/>
    </w:rPr>
  </w:style>
  <w:style w:type="paragraph" w:customStyle="1" w:styleId="object1">
    <w:name w:val="object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image2">
    <w:name w:val="conten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image1">
    <w:name w:val="objectimage1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contenttext2">
    <w:name w:val="contenttext2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addlink1">
    <w:name w:val="addlink1"/>
    <w:basedOn w:val="a"/>
    <w:uiPriority w:val="99"/>
    <w:rsid w:val="00DB3ED1"/>
    <w:pPr>
      <w:spacing w:before="300" w:after="100" w:afterAutospacing="1"/>
    </w:pPr>
    <w:rPr>
      <w:sz w:val="24"/>
      <w:szCs w:val="24"/>
      <w:lang w:eastAsia="ru-RU"/>
    </w:rPr>
  </w:style>
  <w:style w:type="paragraph" w:customStyle="1" w:styleId="muchpages1">
    <w:name w:val="muchpages1"/>
    <w:basedOn w:val="a"/>
    <w:uiPriority w:val="99"/>
    <w:rsid w:val="00DB3ED1"/>
    <w:pPr>
      <w:spacing w:before="225" w:after="225"/>
    </w:pPr>
    <w:rPr>
      <w:sz w:val="24"/>
      <w:szCs w:val="24"/>
      <w:lang w:eastAsia="ru-RU"/>
    </w:rPr>
  </w:style>
  <w:style w:type="paragraph" w:customStyle="1" w:styleId="objecttitle5">
    <w:name w:val="objecttitle5"/>
    <w:basedOn w:val="a"/>
    <w:uiPriority w:val="99"/>
    <w:rsid w:val="00DB3ED1"/>
    <w:pPr>
      <w:spacing w:before="100" w:beforeAutospacing="1" w:after="100" w:afterAutospacing="1"/>
    </w:pPr>
    <w:rPr>
      <w:color w:val="DD0005"/>
      <w:sz w:val="24"/>
      <w:szCs w:val="24"/>
      <w:lang w:eastAsia="ru-RU"/>
    </w:rPr>
  </w:style>
  <w:style w:type="paragraph" w:customStyle="1" w:styleId="newscontainer1">
    <w:name w:val="newscontain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bjectimage2">
    <w:name w:val="objectimage2"/>
    <w:basedOn w:val="a"/>
    <w:uiPriority w:val="99"/>
    <w:rsid w:val="00DB3ED1"/>
    <w:pPr>
      <w:spacing w:before="100" w:beforeAutospacing="1" w:after="75"/>
      <w:ind w:right="150"/>
    </w:pPr>
    <w:rPr>
      <w:sz w:val="24"/>
      <w:szCs w:val="24"/>
      <w:lang w:eastAsia="ru-RU"/>
    </w:rPr>
  </w:style>
  <w:style w:type="paragraph" w:customStyle="1" w:styleId="objectnote3">
    <w:name w:val="objectnote3"/>
    <w:basedOn w:val="a"/>
    <w:uiPriority w:val="99"/>
    <w:rsid w:val="00DB3ED1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customStyle="1" w:styleId="newslink1">
    <w:name w:val="newslink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objectpanel1">
    <w:name w:val="objectpane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table2">
    <w:name w:val="tabletab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next1">
    <w:name w:val="linknext1"/>
    <w:basedOn w:val="a"/>
    <w:uiPriority w:val="99"/>
    <w:rsid w:val="00DB3ED1"/>
    <w:pPr>
      <w:spacing w:before="75" w:after="100" w:afterAutospacing="1"/>
    </w:pPr>
    <w:rPr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uiPriority w:val="99"/>
    <w:rsid w:val="00DB3ED1"/>
    <w:pPr>
      <w:spacing w:before="100" w:beforeAutospacing="1" w:after="100" w:afterAutospacing="1"/>
    </w:pPr>
    <w:rPr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uiPriority w:val="99"/>
    <w:rsid w:val="00DB3ED1"/>
    <w:pPr>
      <w:spacing w:before="100" w:beforeAutospacing="1" w:after="100" w:afterAutospacing="1"/>
    </w:pPr>
    <w:rPr>
      <w:color w:val="FF0000"/>
      <w:sz w:val="24"/>
      <w:szCs w:val="24"/>
      <w:u w:val="single"/>
      <w:lang w:eastAsia="ru-RU"/>
    </w:rPr>
  </w:style>
  <w:style w:type="paragraph" w:customStyle="1" w:styleId="b-share-popupwith-link1">
    <w:name w:val="b-share-popup_with-link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with-link2">
    <w:name w:val="b-share-popup_with-link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1">
    <w:name w:val="b-share-popup__mai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main2">
    <w:name w:val="b-share-popup__main2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yandexed1">
    <w:name w:val="b-share-popup_yandexed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yandexed2">
    <w:name w:val="b-share-popup_yandexed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1">
    <w:name w:val="b-share-popup__item1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uiPriority w:val="99"/>
    <w:rsid w:val="00DB3ED1"/>
    <w:pPr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-share-popupicon1">
    <w:name w:val="b-share-popup__icon1"/>
    <w:basedOn w:val="a"/>
    <w:uiPriority w:val="99"/>
    <w:rsid w:val="00DB3ED1"/>
    <w:pPr>
      <w:textAlignment w:val="center"/>
    </w:pPr>
    <w:rPr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rarr4">
    <w:name w:val="b-ico_action_rarr4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icoactionlarr3">
    <w:name w:val="b-ico_action_larr3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3">
    <w:name w:val="b-share-popup__mai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popupextra1">
    <w:name w:val="b-share-popup__extra1"/>
    <w:basedOn w:val="a"/>
    <w:uiPriority w:val="99"/>
    <w:rsid w:val="00DB3ED1"/>
    <w:pPr>
      <w:ind w:right="-150"/>
      <w:textAlignment w:val="top"/>
    </w:pPr>
    <w:rPr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uiPriority w:val="99"/>
    <w:rsid w:val="00DB3ED1"/>
    <w:pPr>
      <w:ind w:left="-150"/>
      <w:textAlignment w:val="bottom"/>
    </w:pPr>
    <w:rPr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tail2">
    <w:name w:val="b-share-popup__tail2"/>
    <w:basedOn w:val="a"/>
    <w:uiPriority w:val="99"/>
    <w:rsid w:val="00DB3ED1"/>
    <w:pPr>
      <w:ind w:left="-165"/>
    </w:pPr>
    <w:rPr>
      <w:sz w:val="24"/>
      <w:szCs w:val="24"/>
      <w:lang w:eastAsia="ru-RU"/>
    </w:rPr>
  </w:style>
  <w:style w:type="paragraph" w:customStyle="1" w:styleId="b-share-popupshowformmail1">
    <w:name w:val="b-share-popup_show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showformhtml1">
    <w:name w:val="b-share-popup_show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main4">
    <w:name w:val="b-share-popup__main4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5">
    <w:name w:val="b-share-popup__main5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main6">
    <w:name w:val="b-share-popup__main6"/>
    <w:basedOn w:val="a"/>
    <w:uiPriority w:val="99"/>
    <w:rsid w:val="00DB3ED1"/>
    <w:pPr>
      <w:spacing w:before="100" w:beforeAutospacing="1" w:after="100" w:afterAutospacing="1"/>
      <w:textAlignment w:val="bottom"/>
    </w:pPr>
    <w:rPr>
      <w:sz w:val="24"/>
      <w:szCs w:val="24"/>
      <w:lang w:eastAsia="ru-RU"/>
    </w:rPr>
  </w:style>
  <w:style w:type="paragraph" w:customStyle="1" w:styleId="b-share-popupextra3">
    <w:name w:val="b-share-popup__extra3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uiPriority w:val="99"/>
    <w:rsid w:val="00DB3ED1"/>
    <w:pPr>
      <w:ind w:right="-150"/>
      <w:textAlignment w:val="bottom"/>
    </w:pPr>
    <w:rPr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uiPriority w:val="99"/>
    <w:rsid w:val="00DB3ED1"/>
    <w:pPr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popupform1">
    <w:name w:val="b-share-popup__form1"/>
    <w:basedOn w:val="a"/>
    <w:uiPriority w:val="99"/>
    <w:rsid w:val="00DB3ED1"/>
    <w:rPr>
      <w:sz w:val="24"/>
      <w:szCs w:val="24"/>
      <w:lang w:eastAsia="ru-RU"/>
    </w:rPr>
  </w:style>
  <w:style w:type="paragraph" w:customStyle="1" w:styleId="b-share-popupitem2">
    <w:name w:val="b-share-popup__item2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sz w:val="18"/>
      <w:szCs w:val="18"/>
      <w:lang w:eastAsia="ru-RU"/>
    </w:rPr>
  </w:style>
  <w:style w:type="paragraph" w:customStyle="1" w:styleId="b-share-popupheader1">
    <w:name w:val="b-share-popup__header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uiPriority w:val="99"/>
    <w:rsid w:val="00DB3ED1"/>
    <w:pPr>
      <w:shd w:val="clear" w:color="auto" w:fill="FFFFFF"/>
      <w:spacing w:before="150" w:line="240" w:lineRule="atLeast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uiPriority w:val="99"/>
    <w:rsid w:val="00DB3ED1"/>
    <w:pPr>
      <w:spacing w:after="75" w:line="348" w:lineRule="atLeast"/>
      <w:ind w:left="150"/>
    </w:pPr>
    <w:rPr>
      <w:rFonts w:ascii="Verdana" w:hAnsi="Verdana" w:cs="Verdana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uiPriority w:val="99"/>
    <w:rsid w:val="00DB3ED1"/>
    <w:pPr>
      <w:spacing w:before="75" w:line="348" w:lineRule="atLeast"/>
      <w:ind w:left="225"/>
    </w:pPr>
    <w:rPr>
      <w:rFonts w:ascii="Verdana" w:hAnsi="Verdana" w:cs="Verdana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uiPriority w:val="99"/>
    <w:rsid w:val="00DB3ED1"/>
    <w:pPr>
      <w:spacing w:after="75" w:line="348" w:lineRule="atLeast"/>
      <w:ind w:right="150"/>
    </w:pPr>
    <w:rPr>
      <w:rFonts w:ascii="Verdana" w:hAnsi="Verdana" w:cs="Verdana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uiPriority w:val="99"/>
    <w:rsid w:val="00DB3ED1"/>
    <w:pPr>
      <w:spacing w:before="100" w:beforeAutospacing="1" w:after="100" w:afterAutospacing="1" w:line="240" w:lineRule="atLeast"/>
    </w:pPr>
    <w:rPr>
      <w:rFonts w:ascii="Verdana" w:hAnsi="Verdana" w:cs="Verdana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uiPriority w:val="99"/>
    <w:rsid w:val="00DB3ED1"/>
    <w:pPr>
      <w:spacing w:before="100" w:beforeAutospacing="1" w:after="100" w:afterAutospacing="1"/>
      <w:ind w:left="-45"/>
    </w:pPr>
    <w:rPr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1">
    <w:name w:val="b-share__handle1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more1">
    <w:name w:val="b-share__handle_more1"/>
    <w:basedOn w:val="a"/>
    <w:uiPriority w:val="99"/>
    <w:rsid w:val="00DB3ED1"/>
    <w:pPr>
      <w:spacing w:after="100" w:afterAutospacing="1"/>
      <w:ind w:right="-60"/>
    </w:pPr>
    <w:rPr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1">
    <w:name w:val="b-share-form-button1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uiPriority w:val="99"/>
    <w:rsid w:val="00DB3ED1"/>
    <w:pPr>
      <w:ind w:right="75"/>
      <w:textAlignment w:val="top"/>
    </w:pPr>
    <w:rPr>
      <w:sz w:val="24"/>
      <w:szCs w:val="24"/>
      <w:lang w:eastAsia="ru-RU"/>
    </w:rPr>
  </w:style>
  <w:style w:type="paragraph" w:customStyle="1" w:styleId="b-share-form-button2">
    <w:name w:val="b-share-form-button2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uiPriority w:val="99"/>
    <w:rsid w:val="00DB3ED1"/>
    <w:pPr>
      <w:spacing w:before="100" w:beforeAutospacing="1" w:after="100" w:afterAutospacing="1"/>
      <w:ind w:right="75"/>
    </w:pPr>
    <w:rPr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uiPriority w:val="99"/>
    <w:rsid w:val="00DB3ED1"/>
    <w:pPr>
      <w:shd w:val="clear" w:color="auto" w:fill="E4E4E4"/>
      <w:ind w:left="30" w:right="45"/>
    </w:pPr>
    <w:rPr>
      <w:sz w:val="24"/>
      <w:szCs w:val="24"/>
      <w:lang w:eastAsia="ru-RU"/>
    </w:rPr>
  </w:style>
  <w:style w:type="paragraph" w:customStyle="1" w:styleId="b-sharetext2">
    <w:name w:val="b-share__text2"/>
    <w:basedOn w:val="a"/>
    <w:uiPriority w:val="99"/>
    <w:rsid w:val="00DB3ED1"/>
    <w:pPr>
      <w:spacing w:before="100" w:beforeAutospacing="1" w:after="100" w:afterAutospacing="1"/>
      <w:ind w:right="75"/>
    </w:pPr>
    <w:rPr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uiPriority w:val="99"/>
    <w:rsid w:val="00DB3ED1"/>
    <w:pPr>
      <w:spacing w:before="100" w:beforeAutospacing="1" w:after="100" w:afterAutospacing="1"/>
      <w:ind w:left="-435"/>
    </w:pPr>
    <w:rPr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icon3">
    <w:name w:val="b-share-icon3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uiPriority w:val="99"/>
    <w:rsid w:val="00DB3ED1"/>
    <w:pPr>
      <w:spacing w:before="15"/>
      <w:ind w:left="-345"/>
    </w:pPr>
    <w:rPr>
      <w:sz w:val="24"/>
      <w:szCs w:val="24"/>
      <w:lang w:eastAsia="ru-RU"/>
    </w:rPr>
  </w:style>
  <w:style w:type="paragraph" w:customStyle="1" w:styleId="b-share-form-button3">
    <w:name w:val="b-share-form-button3"/>
    <w:basedOn w:val="a"/>
    <w:uiPriority w:val="99"/>
    <w:rsid w:val="00DB3ED1"/>
    <w:pPr>
      <w:spacing w:line="255" w:lineRule="atLeast"/>
      <w:ind w:left="45" w:right="45"/>
    </w:pPr>
    <w:rPr>
      <w:rFonts w:ascii="Verdana" w:hAnsi="Verdana" w:cs="Verdana"/>
      <w:color w:val="FFFFFF"/>
      <w:sz w:val="21"/>
      <w:szCs w:val="21"/>
      <w:lang w:eastAsia="ru-RU"/>
    </w:rPr>
  </w:style>
  <w:style w:type="paragraph" w:customStyle="1" w:styleId="b-share-popupi1">
    <w:name w:val="b-share-popup__i1"/>
    <w:basedOn w:val="a"/>
    <w:uiPriority w:val="99"/>
    <w:rsid w:val="00DB3ED1"/>
    <w:pPr>
      <w:shd w:val="clear" w:color="auto" w:fill="333333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text3">
    <w:name w:val="b-share__text3"/>
    <w:basedOn w:val="a"/>
    <w:uiPriority w:val="99"/>
    <w:rsid w:val="00DB3ED1"/>
    <w:pPr>
      <w:spacing w:before="100" w:beforeAutospacing="1" w:after="100" w:afterAutospacing="1"/>
      <w:ind w:right="75"/>
    </w:pPr>
    <w:rPr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uiPriority w:val="99"/>
    <w:rsid w:val="00DB3ED1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  <w:rPr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uiPriority w:val="99"/>
    <w:rsid w:val="00DB3ED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uiPriority w:val="99"/>
    <w:rsid w:val="00DB3ED1"/>
    <w:pPr>
      <w:spacing w:before="100" w:beforeAutospacing="1" w:after="100" w:afterAutospacing="1"/>
    </w:pPr>
    <w:rPr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uiPriority w:val="99"/>
    <w:rsid w:val="00DB3ED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uiPriority w:val="99"/>
    <w:rsid w:val="00DB3ED1"/>
    <w:pPr>
      <w:spacing w:before="30" w:after="30" w:line="210" w:lineRule="atLeast"/>
      <w:ind w:left="15" w:right="90"/>
    </w:pPr>
    <w:rPr>
      <w:rFonts w:ascii="Arial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uiPriority w:val="99"/>
    <w:rsid w:val="00DB3ED1"/>
    <w:pPr>
      <w:spacing w:before="45" w:after="45" w:line="270" w:lineRule="atLeast"/>
      <w:ind w:left="45" w:right="90"/>
    </w:pPr>
    <w:rPr>
      <w:rFonts w:ascii="Arial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uiPriority w:val="99"/>
    <w:rsid w:val="00DB3ED1"/>
    <w:pPr>
      <w:spacing w:before="100" w:beforeAutospacing="1" w:after="100" w:afterAutospacing="1"/>
      <w:ind w:left="75"/>
    </w:pPr>
    <w:rPr>
      <w:sz w:val="24"/>
      <w:szCs w:val="24"/>
      <w:lang w:eastAsia="ru-RU"/>
    </w:rPr>
  </w:style>
  <w:style w:type="paragraph" w:customStyle="1" w:styleId="b-share-btnwrap2">
    <w:name w:val="b-share-btn__wrap2"/>
    <w:basedOn w:val="a"/>
    <w:uiPriority w:val="99"/>
    <w:rsid w:val="00DB3ED1"/>
    <w:pPr>
      <w:spacing w:before="100" w:beforeAutospacing="1" w:after="100" w:afterAutospacing="1"/>
      <w:ind w:left="60"/>
    </w:pPr>
    <w:rPr>
      <w:sz w:val="24"/>
      <w:szCs w:val="24"/>
      <w:lang w:eastAsia="ru-RU"/>
    </w:rPr>
  </w:style>
  <w:style w:type="paragraph" w:customStyle="1" w:styleId="b-share-icon4">
    <w:name w:val="b-share-icon4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icon5">
    <w:name w:val="b-share-icon5"/>
    <w:basedOn w:val="a"/>
    <w:uiPriority w:val="99"/>
    <w:rsid w:val="00DB3ED1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b-share-btnfacebook1">
    <w:name w:val="b-share-btn__facebook1"/>
    <w:basedOn w:val="a"/>
    <w:uiPriority w:val="99"/>
    <w:rsid w:val="00DB3ED1"/>
    <w:pPr>
      <w:shd w:val="clear" w:color="auto" w:fill="3C5A98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facebook2">
    <w:name w:val="b-share-btn__facebook2"/>
    <w:basedOn w:val="a"/>
    <w:uiPriority w:val="99"/>
    <w:rsid w:val="00DB3ED1"/>
    <w:pPr>
      <w:shd w:val="clear" w:color="auto" w:fill="30487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1">
    <w:name w:val="b-share-btn__moimir1"/>
    <w:basedOn w:val="a"/>
    <w:uiPriority w:val="99"/>
    <w:rsid w:val="00DB3ED1"/>
    <w:pPr>
      <w:shd w:val="clear" w:color="auto" w:fill="226EB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moimir2">
    <w:name w:val="b-share-btn__moimir2"/>
    <w:basedOn w:val="a"/>
    <w:uiPriority w:val="99"/>
    <w:rsid w:val="00DB3ED1"/>
    <w:pPr>
      <w:shd w:val="clear" w:color="auto" w:fill="1B5892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1">
    <w:name w:val="b-share-btn__vkontakte1"/>
    <w:basedOn w:val="a"/>
    <w:uiPriority w:val="99"/>
    <w:rsid w:val="00DB3ED1"/>
    <w:pPr>
      <w:shd w:val="clear" w:color="auto" w:fill="48729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vkontakte2">
    <w:name w:val="b-share-btn__vkontakte2"/>
    <w:basedOn w:val="a"/>
    <w:uiPriority w:val="99"/>
    <w:rsid w:val="00DB3ED1"/>
    <w:pPr>
      <w:shd w:val="clear" w:color="auto" w:fill="3A5B7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1">
    <w:name w:val="b-share-btn__twitter1"/>
    <w:basedOn w:val="a"/>
    <w:uiPriority w:val="99"/>
    <w:rsid w:val="00DB3ED1"/>
    <w:pPr>
      <w:shd w:val="clear" w:color="auto" w:fill="00ACE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twitter2">
    <w:name w:val="b-share-btn__twitter2"/>
    <w:basedOn w:val="a"/>
    <w:uiPriority w:val="99"/>
    <w:rsid w:val="00DB3ED1"/>
    <w:pPr>
      <w:shd w:val="clear" w:color="auto" w:fill="008AB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uiPriority w:val="99"/>
    <w:rsid w:val="00DB3ED1"/>
    <w:pPr>
      <w:shd w:val="clear" w:color="auto" w:fill="FF9F4D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uiPriority w:val="99"/>
    <w:rsid w:val="00DB3ED1"/>
    <w:pPr>
      <w:shd w:val="clear" w:color="auto" w:fill="CC7F3E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1">
    <w:name w:val="b-share-btn__gplus1"/>
    <w:basedOn w:val="a"/>
    <w:uiPriority w:val="99"/>
    <w:rsid w:val="00DB3ED1"/>
    <w:pPr>
      <w:shd w:val="clear" w:color="auto" w:fill="C25234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gplus2">
    <w:name w:val="b-share-btn__gplus2"/>
    <w:basedOn w:val="a"/>
    <w:uiPriority w:val="99"/>
    <w:rsid w:val="00DB3ED1"/>
    <w:pPr>
      <w:shd w:val="clear" w:color="auto" w:fill="9B422A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1">
    <w:name w:val="b-share-btn__yaru1"/>
    <w:basedOn w:val="a"/>
    <w:uiPriority w:val="99"/>
    <w:rsid w:val="00DB3ED1"/>
    <w:pPr>
      <w:shd w:val="clear" w:color="auto" w:fill="D83933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yaru2">
    <w:name w:val="b-share-btn__yaru2"/>
    <w:basedOn w:val="a"/>
    <w:uiPriority w:val="99"/>
    <w:rsid w:val="00DB3ED1"/>
    <w:pPr>
      <w:shd w:val="clear" w:color="auto" w:fill="AD2E29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1">
    <w:name w:val="b-share-btn__pinterest1"/>
    <w:basedOn w:val="a"/>
    <w:uiPriority w:val="99"/>
    <w:rsid w:val="00DB3ED1"/>
    <w:pPr>
      <w:shd w:val="clear" w:color="auto" w:fill="CD1E27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-btnpinterest2">
    <w:name w:val="b-share-btn__pinterest2"/>
    <w:basedOn w:val="a"/>
    <w:uiPriority w:val="99"/>
    <w:rsid w:val="00DB3ED1"/>
    <w:pPr>
      <w:shd w:val="clear" w:color="auto" w:fill="A4181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-sharehandle2">
    <w:name w:val="b-share__handle2"/>
    <w:basedOn w:val="a"/>
    <w:uiPriority w:val="99"/>
    <w:rsid w:val="00DB3ED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4118F"/>
    <w:rPr>
      <w:sz w:val="22"/>
      <w:szCs w:val="22"/>
      <w:lang w:val="ru-RU" w:eastAsia="en-US"/>
    </w:rPr>
  </w:style>
  <w:style w:type="paragraph" w:styleId="a8">
    <w:name w:val="Balloon Text"/>
    <w:basedOn w:val="a"/>
    <w:link w:val="a9"/>
    <w:uiPriority w:val="99"/>
    <w:semiHidden/>
    <w:rsid w:val="00E411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4118F"/>
    <w:rPr>
      <w:rFonts w:ascii="Tahoma" w:hAnsi="Tahoma" w:cs="Tahoma"/>
      <w:sz w:val="16"/>
      <w:szCs w:val="16"/>
      <w:lang w:eastAsia="ar-SA" w:bidi="ar-SA"/>
    </w:rPr>
  </w:style>
  <w:style w:type="paragraph" w:styleId="aa">
    <w:name w:val="List Paragraph"/>
    <w:basedOn w:val="a"/>
    <w:uiPriority w:val="99"/>
    <w:qFormat/>
    <w:rsid w:val="00C22E07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3668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668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Основной текст_"/>
    <w:basedOn w:val="a0"/>
    <w:link w:val="6"/>
    <w:uiPriority w:val="99"/>
    <w:locked/>
    <w:rsid w:val="00EC7E92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b"/>
    <w:uiPriority w:val="99"/>
    <w:rsid w:val="00EC7E92"/>
    <w:pPr>
      <w:widowControl w:val="0"/>
      <w:shd w:val="clear" w:color="auto" w:fill="FFFFFF"/>
      <w:suppressAutoHyphens w:val="0"/>
      <w:spacing w:line="322" w:lineRule="exact"/>
      <w:jc w:val="both"/>
    </w:pPr>
    <w:rPr>
      <w:rFonts w:ascii="Calibri" w:eastAsia="Calibri" w:hAnsi="Calibri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244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24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30DD3C2E1C7359B4305ADAE45FB8147745DB0926EF875FCE147920AD6DA9771672079E94F92ED05W9E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0FCA0-36CA-40D0-82B2-7B6A8D96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4449</Words>
  <Characters>25362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2014-11-07T10:51:00Z</cp:lastPrinted>
  <dcterms:created xsi:type="dcterms:W3CDTF">2014-11-06T15:19:00Z</dcterms:created>
  <dcterms:modified xsi:type="dcterms:W3CDTF">2014-11-07T10:56:00Z</dcterms:modified>
</cp:coreProperties>
</file>